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7EE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4355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报价函</w:t>
      </w:r>
    </w:p>
    <w:p w14:paraId="67C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960"/>
      </w:tblGrid>
      <w:tr w14:paraId="1A07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center"/>
          </w:tcPr>
          <w:p w14:paraId="0933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960" w:type="dxa"/>
          </w:tcPr>
          <w:p w14:paraId="269D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吴川市浅水镇“百千万工程”宣传视频拍摄项目</w:t>
            </w:r>
          </w:p>
        </w:tc>
      </w:tr>
      <w:tr w14:paraId="380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37F3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服务费用（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4个月）</w:t>
            </w:r>
          </w:p>
        </w:tc>
        <w:tc>
          <w:tcPr>
            <w:tcW w:w="5960" w:type="dxa"/>
          </w:tcPr>
          <w:p w14:paraId="5C5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08B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5709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6DB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 w14:paraId="490D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5C7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 </w:t>
      </w:r>
    </w:p>
    <w:p w14:paraId="1675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52C6"/>
    <w:rsid w:val="06661CC9"/>
    <w:rsid w:val="0B0B1783"/>
    <w:rsid w:val="0E9652C6"/>
    <w:rsid w:val="1C0D02B7"/>
    <w:rsid w:val="1C894A3A"/>
    <w:rsid w:val="29EF7CE5"/>
    <w:rsid w:val="2A704730"/>
    <w:rsid w:val="35541CBE"/>
    <w:rsid w:val="35B61D69"/>
    <w:rsid w:val="45065E20"/>
    <w:rsid w:val="4EF3250C"/>
    <w:rsid w:val="63864720"/>
    <w:rsid w:val="78B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46dc252-13d9-4f2c-a80d-a880ac80b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971</Words>
  <Characters>1064</Characters>
  <Lines>0</Lines>
  <Paragraphs>0</Paragraphs>
  <TotalTime>13</TotalTime>
  <ScaleCrop>false</ScaleCrop>
  <LinksUpToDate>false</LinksUpToDate>
  <CharactersWithSpaces>1084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2025-03-17T02:50:00Z</dcterms:created>
  <dc:creator>LHL</dc:creator>
  <cp:lastModifiedBy>半岛铁盒</cp:lastModifiedBy>
  <dcterms:modified xsi:type="dcterms:W3CDTF">2026-03-24T09:09:41Z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eyJoZGlkIjoiNDcwNGM3M2MzNTM0YjVhMjgwOTYxNGMxZTBkM2Q1ODUiLCJ1c2VySWQiOiIxNDk1Mzk3MDgxIn0=</vt:lpwstr>
  </property>
  <property fmtid="{D5CDD505-2E9C-101B-9397-08002B2CF9AE}" pid="4" name="ICV">
    <vt:lpwstr>E74A16185F234497B61F8B753C4BA0C9_13</vt:lpwstr>
  </property>
</Properties>
</file>