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吴川市发展和改革局关于吴川市塘尾街道姓林村生活污水治理工程项目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吴川市发展和改革局关于吴川市塘尾街道姓林村生活污水治理工程项目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吴川市塘尾街道办事处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吴川市塘尾街道办事处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rPr>
              <w:t>吴川市塘尾街道姓林村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130万元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省级涉农</w:t>
            </w:r>
            <w:bookmarkStart w:id="0" w:name="_GoBack"/>
            <w:bookmarkEnd w:id="0"/>
            <w:r>
              <w:rPr>
                <w:rFonts w:hint="eastAsia" w:ascii="仿宋" w:hAnsi="仿宋" w:eastAsia="仿宋" w:cs="仿宋"/>
                <w:b w:val="0"/>
                <w:bCs w:val="0"/>
                <w:i w:val="0"/>
                <w:color w:val="333333"/>
                <w:sz w:val="28"/>
                <w:szCs w:val="28"/>
                <w:lang w:val="en-US" w:eastAsia="zh-CN"/>
              </w:rPr>
              <w:t>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rPr>
                <w:rFonts w:hint="default"/>
                <w:lang w:val="en-US" w:eastAsia="zh-CN"/>
              </w:rPr>
            </w:pPr>
            <w:r>
              <w:rPr>
                <w:rFonts w:hint="default"/>
                <w:lang w:val="en-US" w:eastAsia="zh-CN"/>
              </w:rPr>
              <w:t>铺设污水管网工程（其中DN300双壁波纹管1</w:t>
            </w:r>
            <w:r>
              <w:rPr>
                <w:rFonts w:hint="eastAsia"/>
                <w:lang w:val="en-US" w:eastAsia="zh-CN"/>
              </w:rPr>
              <w:t>339.6</w:t>
            </w:r>
            <w:r>
              <w:rPr>
                <w:rFonts w:hint="default"/>
                <w:lang w:val="en-US" w:eastAsia="zh-CN"/>
              </w:rPr>
              <w:t>m,DN500双壁波纹管</w:t>
            </w:r>
            <w:r>
              <w:rPr>
                <w:rFonts w:hint="eastAsia"/>
                <w:lang w:val="en-US" w:eastAsia="zh-CN"/>
              </w:rPr>
              <w:t>445.13</w:t>
            </w:r>
            <w:r>
              <w:rPr>
                <w:rFonts w:hint="default"/>
                <w:lang w:val="en-US" w:eastAsia="zh-CN"/>
              </w:rPr>
              <w:t>m)、人行道地面铺设工程、增设人工湿地一座、厌氧池一座、水解酸化池（碳钢一体化）一座。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7日至2022年6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UxMGU2NzQ1Njc2NDU5MjM4ZTFiMGJjY2Y3ZDU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0C557F9"/>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51248D1"/>
    <w:rsid w:val="75322264"/>
    <w:rsid w:val="75411028"/>
    <w:rsid w:val="75B25AB4"/>
    <w:rsid w:val="75FF087E"/>
    <w:rsid w:val="76242587"/>
    <w:rsid w:val="76BA7E32"/>
    <w:rsid w:val="76DB4817"/>
    <w:rsid w:val="76F263B5"/>
    <w:rsid w:val="77304540"/>
    <w:rsid w:val="775014EE"/>
    <w:rsid w:val="77596FE2"/>
    <w:rsid w:val="77B85184"/>
    <w:rsid w:val="77CA613E"/>
    <w:rsid w:val="790914C1"/>
    <w:rsid w:val="79183173"/>
    <w:rsid w:val="79206980"/>
    <w:rsid w:val="796D4DEF"/>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528</Characters>
  <Lines>0</Lines>
  <Paragraphs>0</Paragraphs>
  <TotalTime>2</TotalTime>
  <ScaleCrop>false</ScaleCrop>
  <LinksUpToDate>false</LinksUpToDate>
  <CharactersWithSpaces>603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2022-06-06T09:50:00Z</cp:lastPrinted>
  <dcterms:modified xsi:type="dcterms:W3CDTF">2022-06-08T05:10:56Z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