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吴川市鉴江振文堤龙塘险段维修加固工程立项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val="en-US" w:eastAsia="zh-CN"/>
              </w:rPr>
              <w:t>吴川市鉴江振文堤龙塘险段维修    加固工程立项</w:t>
            </w:r>
            <w:r>
              <w:rPr>
                <w:rFonts w:hint="eastAsia" w:ascii="宋体" w:hAnsi="宋体" w:eastAsia="宋体" w:cs="宋体"/>
                <w:b w:val="0"/>
                <w:bCs w:val="0"/>
                <w:sz w:val="28"/>
                <w:szCs w:val="28"/>
                <w:lang w:eastAsia="zh-CN"/>
              </w:rPr>
              <w:t>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eastAsiaTheme="minorEastAsia"/>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吴川市河道堤防管理所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cs="宋体"/>
                <w:b w:val="0"/>
                <w:bCs w:val="0"/>
                <w:i w:val="0"/>
                <w:color w:val="333333"/>
                <w:sz w:val="28"/>
                <w:szCs w:val="28"/>
                <w:lang w:val="en-US" w:eastAsia="zh-CN"/>
              </w:rPr>
              <w:t>吴川市河道堤防管理所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仿宋" w:cs="宋体"/>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吴川市樟铺镇积美拦河（闸）坝下</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51.41万元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（一）120立方米石驳抛石护底护岸，运距</w:t>
            </w:r>
            <w:r>
              <w:rPr>
                <w:rFonts w:hint="default" w:ascii="Arial" w:hAnsi="Arial" w:eastAsia="宋体" w:cs="Arial"/>
                <w:sz w:val="28"/>
                <w:szCs w:val="28"/>
                <w:lang w:val="en-US" w:eastAsia="zh-CN"/>
              </w:rPr>
              <w:t>≤</w:t>
            </w:r>
            <w:r>
              <w:rPr>
                <w:rFonts w:hint="eastAsia" w:ascii="宋体" w:hAnsi="宋体" w:eastAsia="宋体" w:cs="宋体"/>
                <w:sz w:val="28"/>
                <w:szCs w:val="28"/>
                <w:lang w:val="en-US" w:eastAsia="zh-CN"/>
              </w:rPr>
              <w:t>0.5千米；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（二）人工清理竹木杂草。</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2022年1月28日至2022年2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2022年1月28日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D53560"/>
    <w:rsid w:val="18ED54A9"/>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422835"/>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D628E8"/>
    <w:rsid w:val="2EE16C79"/>
    <w:rsid w:val="2F9412EA"/>
    <w:rsid w:val="30BF29EA"/>
    <w:rsid w:val="31496351"/>
    <w:rsid w:val="314A591D"/>
    <w:rsid w:val="31B74195"/>
    <w:rsid w:val="32205AE1"/>
    <w:rsid w:val="326B27C2"/>
    <w:rsid w:val="32A32621"/>
    <w:rsid w:val="32AD714D"/>
    <w:rsid w:val="32CA2E5B"/>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382CB0"/>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E16BA7"/>
    <w:rsid w:val="4C7561BF"/>
    <w:rsid w:val="4D7047D3"/>
    <w:rsid w:val="4EB7746D"/>
    <w:rsid w:val="4EDA236D"/>
    <w:rsid w:val="50467659"/>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DC83585"/>
    <w:rsid w:val="5E662BCD"/>
    <w:rsid w:val="5E66315A"/>
    <w:rsid w:val="5F7C58F1"/>
    <w:rsid w:val="60555D19"/>
    <w:rsid w:val="60A93A2E"/>
    <w:rsid w:val="60BF363D"/>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2022-01-28T01:09:00Z</cp:lastPrinted>
  <dcterms:modified xsi:type="dcterms:W3CDTF">2022-01-28T02:28:16Z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