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吴川市发展和改革局关于吴川市振文镇山圩村委会党建服务中心建设工程项目</w:t>
      </w:r>
    </w:p>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吴川市发展和改革局关于吴川市振文镇山圩村委会党建服务中心建设工程项目立项审批前的公示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吴川市振文镇山圩村民委员会</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吴川市振文镇山圩村民委员会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吴川市振文镇山圩村民委员会</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26.38万元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自筹和帮扶单位支持。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建设混合结构二层（包括打桩）长8米，宽5.5米，面积88平方米的</w:t>
            </w:r>
            <w:r>
              <w:rPr>
                <w:rFonts w:hint="eastAsia" w:ascii="仿宋" w:hAnsi="仿宋" w:eastAsia="仿宋" w:cs="仿宋"/>
                <w:b w:val="0"/>
                <w:bCs w:val="0"/>
                <w:sz w:val="28"/>
                <w:szCs w:val="28"/>
                <w:lang w:val="en-US" w:eastAsia="zh-CN"/>
              </w:rPr>
              <w:t>党建服务中心</w:t>
            </w:r>
            <w:bookmarkStart w:id="0" w:name="_GoBack"/>
            <w:bookmarkEnd w:id="0"/>
            <w:r>
              <w:rPr>
                <w:rFonts w:hint="eastAsia" w:ascii="仿宋" w:hAnsi="仿宋" w:eastAsia="仿宋" w:cs="仿宋"/>
                <w:b w:val="0"/>
                <w:bCs w:val="0"/>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2023年12月1日至2023年12月8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2023年12月1日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ZDZjOTczMjI4OTY4YjA2MTg0NGQ1MjVmNjgwNmMifQ=="/>
  </w:docVars>
  <w:rsids>
    <w:rsidRoot w:val="41F630FF"/>
    <w:rsid w:val="1BD53403"/>
    <w:rsid w:val="221D5F2D"/>
    <w:rsid w:val="289C21E8"/>
    <w:rsid w:val="32532482"/>
    <w:rsid w:val="36826280"/>
    <w:rsid w:val="384C516A"/>
    <w:rsid w:val="41F630FF"/>
    <w:rsid w:val="59F93AF1"/>
    <w:rsid w:val="5A3D5127"/>
    <w:rsid w:val="697A4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Administrator</cp:lastModifiedBy>
  <cp:lastPrinted>2023-11-30T07:34:00Z</cp:lastPrinted>
  <dcterms:modified xsi:type="dcterms:W3CDTF">2023-12-02T12:07:29Z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4A62934E12DF42E0A75A2CFC115E5247_11</vt:lpwstr>
  </property>
</Properties>
</file>