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吴川市发展和改革局关于2023年淇江市吴川市黄坡镇平泽村委会上高村巷道硬底化项目</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吴川市发展和改革局关于2023年淇江市吴川市黄坡镇平泽村委会上高村巷道硬底化项目立项审批前的公示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广东省吴川市黄坡镇平泽村上高经济合作社</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lang w:val="en-US" w:eastAsia="zh-CN"/>
              </w:rPr>
              <w:t>广东省吴川市黄坡镇平泽村上高经济合作社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sz w:val="28"/>
                <w:szCs w:val="28"/>
              </w:rPr>
              <w:t>吴川市黄坡镇平泽村委会上高村</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75" w:firstLineChars="0"/>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94.69万元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2023年吴川市驻镇帮镇扶村资金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用C30水泥混凝土建设村巷道路面积 3951平方米、路基宽1～5米、路面宽1～5米、厚12(12/18)cm（包括路基面平整）；</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铺设巷道HDPE双壁波纹排污管3条，分别为长976米、 DN300，长333米、DN400，长880米、PVC-U塑料管DN160mm，排污检查井60座。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12月1日至2023年12月8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2023年12月1日</w:t>
      </w:r>
      <w:bookmarkStart w:id="0" w:name="_GoBack"/>
      <w:bookmarkEnd w:id="0"/>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2454A1"/>
    <w:multiLevelType w:val="singleLevel"/>
    <w:tmpl w:val="702454A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1BD53403"/>
    <w:rsid w:val="221D5F2D"/>
    <w:rsid w:val="289C21E8"/>
    <w:rsid w:val="32532482"/>
    <w:rsid w:val="384C516A"/>
    <w:rsid w:val="41F630FF"/>
    <w:rsid w:val="59F93AF1"/>
    <w:rsid w:val="5A3D5127"/>
    <w:rsid w:val="697A4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cp:lastPrinted>2023-11-30T07:34:00Z</cp:lastPrinted>
  <dcterms:modified xsi:type="dcterms:W3CDTF">2023-12-01T03:46:52Z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