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2023年湛江市吴川市振文镇大桥村委会谢村道路硬底化及排污工程项目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2023年湛江市吴川市振文镇大桥村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委会谢村道路硬底化及排污工程项目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吴川市振文镇大桥村民委员会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吴川市振文镇大桥村民委员会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w:t>
            </w:r>
            <w:r>
              <w:rPr>
                <w:rFonts w:hint="eastAsia" w:ascii="仿宋" w:hAnsi="仿宋" w:eastAsia="仿宋" w:cs="仿宋"/>
                <w:b w:val="0"/>
                <w:bCs w:val="0"/>
                <w:sz w:val="28"/>
                <w:szCs w:val="28"/>
                <w:lang w:eastAsia="zh-CN"/>
              </w:rPr>
              <w:t>振文镇大桥村委会谢村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21.68万元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建设道路硬底化5条，分别为长173米、宽3.5米、厚0.2米，长68米、宽3.5米、厚0.2米，长56米、宽3.5米、厚0.2米，长18米、宽3.5米、厚0.2米，长18米、宽3.5米、厚0.2米，DN160管10米。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15日至2023年11月22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bookmarkStart w:id="0" w:name="_GoBack"/>
      <w:bookmarkEnd w:id="0"/>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2023年11月15日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12</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2022-10-18T02:43:00Z</cp:lastPrinted>
  <dcterms:modified xsi:type="dcterms:W3CDTF">2023-11-15T02:25:25Z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