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bookmarkStart w:id="0" w:name="_GoBack"/>
      <w:r>
        <w:rPr>
          <w:rFonts w:hint="eastAsia" w:ascii="宋体" w:hAnsi="宋体" w:eastAsia="宋体" w:cs="宋体"/>
          <w:b/>
          <w:bCs/>
          <w:sz w:val="44"/>
          <w:szCs w:val="44"/>
          <w:lang w:val="en-US" w:eastAsia="zh-CN"/>
        </w:rPr>
        <w:t>关于吴川市黄坡镇乐园路改造工程项目立项审批前的公示</w:t>
      </w:r>
    </w:p>
    <w:bookmarkEnd w:id="0"/>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关于吴川市黄坡镇乐园路改造工程项目 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吴川市黄坡镇人民政府</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38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吴川市黄坡镇人民政府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吴川市黄坡镇城区乐园路</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67</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本级财政性资金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浇筑路面宽9米总长 157米,200MM厚6%水泥稳定基层，220MM厚C35(4.5MPa)路面，安装490×300×120花岗石路侧石。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9</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 xml:space="preserve">5 </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9</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 xml:space="preserve">12 </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2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 xml:space="preserve">5 </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186CFB"/>
    <w:rsid w:val="032B145B"/>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AC0EB9"/>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424B37"/>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6</TotalTime>
  <ScaleCrop>false</ScaleCrop>
  <LinksUpToDate>false</LinksUpToDate>
  <CharactersWithSpaces>583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2023-09-05T01:26:56Z</cp:lastPrinted>
  <dcterms:modified xsi:type="dcterms:W3CDTF">2023-09-05T01:28:30Z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73D70FAD6F5F49A88ABD27778A72BECD</vt:lpwstr>
  </property>
</Properties>
</file>