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rFonts w:hint="eastAsia" w:ascii="宋体" w:hAnsi="宋体" w:eastAsia="宋体" w:cs="宋体"/>
          <w:b/>
          <w:bCs/>
          <w:sz w:val="44"/>
          <w:szCs w:val="44"/>
          <w:lang w:val="en-US" w:eastAsia="zh-CN"/>
        </w:rPr>
      </w:pPr>
      <w:r>
        <w:rPr>
          <w:rFonts w:hint="eastAsia" w:ascii="宋体" w:hAnsi="宋体" w:eastAsia="宋体" w:cs="宋体"/>
          <w:b/>
          <w:bCs/>
          <w:sz w:val="44"/>
          <w:szCs w:val="44"/>
        </w:rPr>
        <w:t>吴川市发展和改革局</w:t>
      </w:r>
      <w:r>
        <w:rPr>
          <w:rFonts w:hint="eastAsia" w:ascii="宋体" w:hAnsi="宋体" w:eastAsia="宋体" w:cs="宋体"/>
          <w:b/>
          <w:bCs/>
          <w:sz w:val="44"/>
          <w:szCs w:val="44"/>
          <w:lang w:val="en-US" w:eastAsia="zh-CN"/>
        </w:rPr>
        <w:t>关于2023年湛江市吴川市樟铺镇三浪村委会上片村道路硬底化及</w:t>
      </w:r>
    </w:p>
    <w:p>
      <w:pPr>
        <w:spacing w:line="540" w:lineRule="exact"/>
        <w:jc w:val="center"/>
        <w:rPr>
          <w:rFonts w:hint="eastAsia" w:ascii="宋体" w:hAnsi="宋体" w:eastAsia="宋体" w:cs="宋体"/>
          <w:b/>
          <w:bCs/>
          <w:sz w:val="44"/>
          <w:szCs w:val="44"/>
        </w:rPr>
      </w:pPr>
      <w:r>
        <w:rPr>
          <w:rFonts w:hint="eastAsia" w:ascii="宋体" w:hAnsi="宋体" w:eastAsia="宋体" w:cs="宋体"/>
          <w:b/>
          <w:bCs/>
          <w:sz w:val="44"/>
          <w:szCs w:val="44"/>
          <w:lang w:val="en-US" w:eastAsia="zh-CN"/>
        </w:rPr>
        <w:t>排水渠道建设项目</w:t>
      </w:r>
      <w:r>
        <w:rPr>
          <w:rFonts w:hint="eastAsia" w:ascii="宋体" w:hAnsi="宋体" w:eastAsia="宋体" w:cs="宋体"/>
          <w:b/>
          <w:bCs/>
          <w:sz w:val="44"/>
          <w:szCs w:val="44"/>
        </w:rPr>
        <w:t>立项审批前的公示</w:t>
      </w:r>
    </w:p>
    <w:tbl>
      <w:tblPr>
        <w:tblStyle w:val="7"/>
        <w:tblW w:w="9291" w:type="dxa"/>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15" w:type="dxa"/>
          <w:left w:w="15" w:type="dxa"/>
          <w:bottom w:w="15" w:type="dxa"/>
          <w:right w:w="15" w:type="dxa"/>
        </w:tblCellMar>
      </w:tblPr>
      <w:tblGrid>
        <w:gridCol w:w="1433"/>
        <w:gridCol w:w="3014"/>
        <w:gridCol w:w="1432"/>
        <w:gridCol w:w="3412"/>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1130" w:hRule="atLeast"/>
          <w:jc w:val="center"/>
        </w:trPr>
        <w:tc>
          <w:tcPr>
            <w:tcW w:w="143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0" w:line="40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事项名称</w:t>
            </w:r>
          </w:p>
        </w:tc>
        <w:tc>
          <w:tcPr>
            <w:tcW w:w="7858" w:type="dxa"/>
            <w:gridSpan w:val="3"/>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spacing w:line="540" w:lineRule="exact"/>
              <w:jc w:val="center"/>
              <w:rPr>
                <w:rFonts w:hint="eastAsia" w:ascii="仿宋" w:hAnsi="仿宋" w:eastAsia="仿宋" w:cs="仿宋"/>
                <w:b w:val="0"/>
                <w:bCs w:val="0"/>
                <w:sz w:val="28"/>
                <w:szCs w:val="28"/>
              </w:rPr>
            </w:pPr>
            <w:r>
              <w:rPr>
                <w:rFonts w:hint="eastAsia" w:ascii="仿宋" w:hAnsi="仿宋" w:eastAsia="仿宋" w:cs="仿宋"/>
                <w:b w:val="0"/>
                <w:bCs w:val="0"/>
                <w:sz w:val="28"/>
                <w:szCs w:val="28"/>
              </w:rPr>
              <w:t>吴川市发展和改革局</w:t>
            </w:r>
            <w:r>
              <w:rPr>
                <w:rFonts w:hint="eastAsia" w:ascii="仿宋" w:hAnsi="仿宋" w:eastAsia="仿宋" w:cs="仿宋"/>
                <w:b w:val="0"/>
                <w:bCs w:val="0"/>
                <w:sz w:val="28"/>
                <w:szCs w:val="28"/>
                <w:lang w:val="en-US" w:eastAsia="zh-CN"/>
              </w:rPr>
              <w:t>关于2023年湛江市吴川市樟铺镇三浪村委会上片村道路硬底化及排水渠道建设项目</w:t>
            </w:r>
            <w:r>
              <w:rPr>
                <w:rFonts w:hint="eastAsia" w:ascii="仿宋" w:hAnsi="仿宋" w:eastAsia="仿宋" w:cs="仿宋"/>
                <w:b w:val="0"/>
                <w:bCs w:val="0"/>
                <w:sz w:val="28"/>
                <w:szCs w:val="28"/>
              </w:rPr>
              <w:t>立项审批前的公示</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845" w:hRule="atLeast"/>
          <w:jc w:val="center"/>
        </w:trPr>
        <w:tc>
          <w:tcPr>
            <w:tcW w:w="143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0" w:line="400" w:lineRule="exact"/>
              <w:jc w:val="left"/>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申报单位</w:t>
            </w:r>
          </w:p>
        </w:tc>
        <w:tc>
          <w:tcPr>
            <w:tcW w:w="30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吴川市樟铺镇三浪村民委员会</w:t>
            </w:r>
          </w:p>
        </w:tc>
        <w:tc>
          <w:tcPr>
            <w:tcW w:w="143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0" w:line="40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建设单位</w:t>
            </w:r>
          </w:p>
        </w:tc>
        <w:tc>
          <w:tcPr>
            <w:tcW w:w="341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sz w:val="28"/>
                <w:szCs w:val="28"/>
                <w:lang w:val="en-US" w:eastAsia="zh-CN"/>
              </w:rPr>
              <w:t>吴川市樟铺镇三浪村民委员会</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700" w:hRule="atLeast"/>
          <w:jc w:val="center"/>
        </w:trPr>
        <w:tc>
          <w:tcPr>
            <w:tcW w:w="143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0" w:line="400" w:lineRule="exact"/>
              <w:jc w:val="left"/>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建设地点</w:t>
            </w:r>
          </w:p>
        </w:tc>
        <w:tc>
          <w:tcPr>
            <w:tcW w:w="30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400" w:lineRule="exact"/>
              <w:jc w:val="both"/>
              <w:textAlignment w:val="auto"/>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吴川市樟铺镇三浪村委会上片村</w:t>
            </w:r>
          </w:p>
        </w:tc>
        <w:tc>
          <w:tcPr>
            <w:tcW w:w="143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0" w:line="40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建设期限</w:t>
            </w:r>
          </w:p>
        </w:tc>
        <w:tc>
          <w:tcPr>
            <w:tcW w:w="341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tabs>
                <w:tab w:val="left" w:pos="665"/>
                <w:tab w:val="center" w:pos="1528"/>
              </w:tabs>
              <w:kinsoku/>
              <w:wordWrap/>
              <w:overflowPunct/>
              <w:topLinePunct w:val="0"/>
              <w:autoSpaceDE/>
              <w:autoSpaceDN/>
              <w:bidi w:val="0"/>
              <w:adjustRightInd/>
              <w:snapToGrid/>
              <w:spacing w:before="150" w:line="400" w:lineRule="exact"/>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sz w:val="28"/>
                <w:szCs w:val="28"/>
              </w:rPr>
              <w:t>3个月</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730" w:hRule="atLeast"/>
          <w:jc w:val="center"/>
        </w:trPr>
        <w:tc>
          <w:tcPr>
            <w:tcW w:w="143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0" w:line="400" w:lineRule="exact"/>
              <w:jc w:val="left"/>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总投资</w:t>
            </w:r>
          </w:p>
        </w:tc>
        <w:tc>
          <w:tcPr>
            <w:tcW w:w="30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0" w:line="40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sz w:val="28"/>
                <w:szCs w:val="28"/>
                <w:lang w:val="en-US" w:eastAsia="zh-CN"/>
              </w:rPr>
              <w:t>19.02</w:t>
            </w:r>
            <w:r>
              <w:rPr>
                <w:rFonts w:hint="eastAsia" w:ascii="仿宋" w:hAnsi="仿宋" w:eastAsia="仿宋" w:cs="仿宋"/>
                <w:b w:val="0"/>
                <w:bCs w:val="0"/>
                <w:color w:val="333333"/>
                <w:sz w:val="28"/>
                <w:szCs w:val="28"/>
              </w:rPr>
              <w:t>万元</w:t>
            </w:r>
          </w:p>
        </w:tc>
        <w:tc>
          <w:tcPr>
            <w:tcW w:w="143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0" w:line="400" w:lineRule="exact"/>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资金来源</w:t>
            </w:r>
          </w:p>
        </w:tc>
        <w:tc>
          <w:tcPr>
            <w:tcW w:w="341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2023年吴川市驻镇帮镇扶村资金</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1925" w:hRule="atLeast"/>
          <w:jc w:val="center"/>
        </w:trPr>
        <w:tc>
          <w:tcPr>
            <w:tcW w:w="143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0" w:line="400" w:lineRule="exact"/>
              <w:jc w:val="left"/>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建设规模及主要内容</w:t>
            </w:r>
          </w:p>
        </w:tc>
        <w:tc>
          <w:tcPr>
            <w:tcW w:w="7858" w:type="dxa"/>
            <w:gridSpan w:val="3"/>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numPr>
                <w:ilvl w:val="0"/>
                <w:numId w:val="0"/>
              </w:numPr>
              <w:kinsoku/>
              <w:wordWrap/>
              <w:overflowPunct/>
              <w:topLinePunct w:val="0"/>
              <w:autoSpaceDE/>
              <w:autoSpaceDN/>
              <w:bidi w:val="0"/>
              <w:adjustRightInd/>
              <w:snapToGrid/>
              <w:spacing w:line="400" w:lineRule="exact"/>
              <w:textAlignment w:val="auto"/>
              <w:rPr>
                <w:rFonts w:hint="default" w:ascii="仿宋" w:hAnsi="仿宋" w:eastAsia="仿宋" w:cs="仿宋"/>
                <w:sz w:val="28"/>
                <w:szCs w:val="28"/>
                <w:lang w:val="en-US"/>
              </w:rPr>
            </w:pPr>
            <w:r>
              <w:rPr>
                <w:rFonts w:hint="eastAsia" w:ascii="仿宋" w:hAnsi="仿宋" w:eastAsia="仿宋" w:cs="仿宋"/>
                <w:b w:val="0"/>
                <w:bCs w:val="0"/>
                <w:sz w:val="28"/>
                <w:szCs w:val="28"/>
                <w:lang w:val="en-US" w:eastAsia="zh-CN"/>
              </w:rPr>
              <w:t>建设20cm厚水泥混凝土路面村道210米，宽4米，包括排水渠路面硬底化。</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625" w:hRule="atLeast"/>
          <w:jc w:val="center"/>
        </w:trPr>
        <w:tc>
          <w:tcPr>
            <w:tcW w:w="143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0" w:line="420" w:lineRule="exact"/>
              <w:jc w:val="left"/>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审批股室</w:t>
            </w:r>
          </w:p>
        </w:tc>
        <w:tc>
          <w:tcPr>
            <w:tcW w:w="30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0" w:line="42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sz w:val="28"/>
                <w:szCs w:val="28"/>
              </w:rPr>
              <w:t>农村经济股</w:t>
            </w:r>
          </w:p>
        </w:tc>
        <w:tc>
          <w:tcPr>
            <w:tcW w:w="143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0" w:line="42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联系电话</w:t>
            </w:r>
          </w:p>
        </w:tc>
        <w:tc>
          <w:tcPr>
            <w:tcW w:w="341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0" w:line="42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000000"/>
                <w:kern w:val="0"/>
                <w:sz w:val="28"/>
                <w:szCs w:val="28"/>
              </w:rPr>
              <w:t>0759-5550223</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567" w:hRule="atLeast"/>
          <w:jc w:val="center"/>
        </w:trPr>
        <w:tc>
          <w:tcPr>
            <w:tcW w:w="143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0" w:line="420" w:lineRule="exact"/>
              <w:jc w:val="left"/>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电子邮箱</w:t>
            </w:r>
          </w:p>
        </w:tc>
        <w:tc>
          <w:tcPr>
            <w:tcW w:w="30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0" w:line="42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000000"/>
                <w:kern w:val="0"/>
                <w:sz w:val="28"/>
                <w:szCs w:val="28"/>
              </w:rPr>
              <w:t>Wccbd2007@163.com</w:t>
            </w:r>
          </w:p>
        </w:tc>
        <w:tc>
          <w:tcPr>
            <w:tcW w:w="143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0" w:line="42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邮政编码</w:t>
            </w:r>
          </w:p>
        </w:tc>
        <w:tc>
          <w:tcPr>
            <w:tcW w:w="341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0" w:line="42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000000"/>
                <w:kern w:val="0"/>
                <w:sz w:val="28"/>
                <w:szCs w:val="28"/>
              </w:rPr>
              <w:t>524500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567" w:hRule="atLeast"/>
          <w:jc w:val="center"/>
        </w:trPr>
        <w:tc>
          <w:tcPr>
            <w:tcW w:w="143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0" w:line="420" w:lineRule="exact"/>
              <w:jc w:val="left"/>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邮政地址</w:t>
            </w:r>
          </w:p>
        </w:tc>
        <w:tc>
          <w:tcPr>
            <w:tcW w:w="7858" w:type="dxa"/>
            <w:gridSpan w:val="3"/>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0" w:line="42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sz w:val="28"/>
                <w:szCs w:val="28"/>
              </w:rPr>
              <w:t>吴川市解放中路143号吴川市发展和改革局</w:t>
            </w:r>
          </w:p>
        </w:tc>
      </w:tr>
    </w:tbl>
    <w:p>
      <w:pPr>
        <w:keepNext w:val="0"/>
        <w:keepLines w:val="0"/>
        <w:pageBreakBefore w:val="0"/>
        <w:widowControl/>
        <w:kinsoku/>
        <w:wordWrap/>
        <w:overflowPunct/>
        <w:topLinePunct w:val="0"/>
        <w:autoSpaceDE/>
        <w:autoSpaceDN/>
        <w:bidi w:val="0"/>
        <w:adjustRightInd/>
        <w:snapToGrid/>
        <w:spacing w:before="150" w:line="420" w:lineRule="exact"/>
        <w:jc w:val="left"/>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本公示的期限为   2023年</w:t>
      </w:r>
      <w:r>
        <w:rPr>
          <w:rFonts w:hint="eastAsia" w:ascii="仿宋" w:hAnsi="仿宋" w:eastAsia="仿宋" w:cs="仿宋"/>
          <w:b w:val="0"/>
          <w:bCs w:val="0"/>
          <w:color w:val="333333"/>
          <w:kern w:val="0"/>
          <w:sz w:val="28"/>
          <w:szCs w:val="28"/>
          <w:lang w:val="en-US" w:eastAsia="zh-CN"/>
        </w:rPr>
        <w:t>8</w:t>
      </w:r>
      <w:r>
        <w:rPr>
          <w:rFonts w:hint="eastAsia" w:ascii="仿宋" w:hAnsi="仿宋" w:eastAsia="仿宋" w:cs="仿宋"/>
          <w:b w:val="0"/>
          <w:bCs w:val="0"/>
          <w:color w:val="333333"/>
          <w:kern w:val="0"/>
          <w:sz w:val="28"/>
          <w:szCs w:val="28"/>
        </w:rPr>
        <w:t>月</w:t>
      </w:r>
      <w:r>
        <w:rPr>
          <w:rFonts w:hint="eastAsia" w:ascii="仿宋" w:hAnsi="仿宋" w:eastAsia="仿宋" w:cs="仿宋"/>
          <w:b w:val="0"/>
          <w:bCs w:val="0"/>
          <w:color w:val="333333"/>
          <w:kern w:val="0"/>
          <w:sz w:val="28"/>
          <w:szCs w:val="28"/>
          <w:lang w:val="en-US" w:eastAsia="zh-CN"/>
        </w:rPr>
        <w:t>15</w:t>
      </w:r>
      <w:r>
        <w:rPr>
          <w:rFonts w:hint="eastAsia" w:ascii="仿宋" w:hAnsi="仿宋" w:eastAsia="仿宋" w:cs="仿宋"/>
          <w:b w:val="0"/>
          <w:bCs w:val="0"/>
          <w:color w:val="333333"/>
          <w:kern w:val="0"/>
          <w:sz w:val="28"/>
          <w:szCs w:val="28"/>
        </w:rPr>
        <w:t>日至2023年</w:t>
      </w:r>
      <w:r>
        <w:rPr>
          <w:rFonts w:hint="eastAsia" w:ascii="仿宋" w:hAnsi="仿宋" w:eastAsia="仿宋" w:cs="仿宋"/>
          <w:b w:val="0"/>
          <w:bCs w:val="0"/>
          <w:color w:val="333333"/>
          <w:kern w:val="0"/>
          <w:sz w:val="28"/>
          <w:szCs w:val="28"/>
          <w:lang w:val="en-US" w:eastAsia="zh-CN"/>
        </w:rPr>
        <w:t>8</w:t>
      </w:r>
      <w:r>
        <w:rPr>
          <w:rFonts w:hint="eastAsia" w:ascii="仿宋" w:hAnsi="仿宋" w:eastAsia="仿宋" w:cs="仿宋"/>
          <w:b w:val="0"/>
          <w:bCs w:val="0"/>
          <w:color w:val="333333"/>
          <w:kern w:val="0"/>
          <w:sz w:val="28"/>
          <w:szCs w:val="28"/>
        </w:rPr>
        <w:t>月</w:t>
      </w:r>
      <w:r>
        <w:rPr>
          <w:rFonts w:hint="eastAsia" w:ascii="仿宋" w:hAnsi="仿宋" w:eastAsia="仿宋" w:cs="仿宋"/>
          <w:b w:val="0"/>
          <w:bCs w:val="0"/>
          <w:color w:val="333333"/>
          <w:kern w:val="0"/>
          <w:sz w:val="28"/>
          <w:szCs w:val="28"/>
          <w:lang w:val="en-US" w:eastAsia="zh-CN"/>
        </w:rPr>
        <w:t>22</w:t>
      </w:r>
      <w:r>
        <w:rPr>
          <w:rFonts w:hint="eastAsia" w:ascii="仿宋" w:hAnsi="仿宋" w:eastAsia="仿宋" w:cs="仿宋"/>
          <w:b w:val="0"/>
          <w:bCs w:val="0"/>
          <w:color w:val="333333"/>
          <w:kern w:val="0"/>
          <w:sz w:val="28"/>
          <w:szCs w:val="28"/>
        </w:rPr>
        <w:t>日。公民、法人和其他经济组织在公示期限届满后五个工作日内，对本行政审批事项直接涉及自身重大利益或者自身与申请人重大利益的，可依法向我局书面陈述、申辩、申请听证；对本行政审批事项内容有其他意见建议的，也可向我局提出。（以上应填写《</w:t>
      </w:r>
      <w:r>
        <w:rPr>
          <w:rFonts w:hint="eastAsia" w:ascii="仿宋" w:hAnsi="仿宋" w:eastAsia="仿宋" w:cs="仿宋"/>
          <w:b w:val="0"/>
          <w:bCs w:val="0"/>
          <w:color w:val="333333"/>
          <w:sz w:val="28"/>
          <w:szCs w:val="28"/>
        </w:rPr>
        <w:t>吴川市发展和改革局</w:t>
      </w:r>
      <w:r>
        <w:rPr>
          <w:rFonts w:hint="eastAsia" w:ascii="仿宋" w:hAnsi="仿宋" w:eastAsia="仿宋" w:cs="仿宋"/>
          <w:b w:val="0"/>
          <w:bCs w:val="0"/>
          <w:color w:val="333333"/>
          <w:kern w:val="0"/>
          <w:sz w:val="28"/>
          <w:szCs w:val="28"/>
        </w:rPr>
        <w:t>行政审批前公示意见反馈表》并按上表提供的联系方式提交）。</w:t>
      </w:r>
    </w:p>
    <w:p>
      <w:pPr>
        <w:pStyle w:val="2"/>
        <w:keepNext w:val="0"/>
        <w:keepLines w:val="0"/>
        <w:pageBreakBefore w:val="0"/>
        <w:kinsoku/>
        <w:wordWrap/>
        <w:overflowPunct/>
        <w:topLinePunct w:val="0"/>
        <w:autoSpaceDE/>
        <w:autoSpaceDN/>
        <w:bidi w:val="0"/>
        <w:adjustRightInd/>
        <w:snapToGrid/>
        <w:spacing w:line="420" w:lineRule="exact"/>
        <w:textAlignment w:val="auto"/>
        <w:rPr>
          <w:rFonts w:hint="eastAsia" w:ascii="仿宋" w:hAnsi="仿宋" w:eastAsia="仿宋" w:cs="仿宋"/>
          <w:b w:val="0"/>
          <w:bCs w:val="0"/>
          <w:sz w:val="28"/>
          <w:szCs w:val="28"/>
        </w:rPr>
      </w:pPr>
    </w:p>
    <w:p>
      <w:pPr>
        <w:keepNext w:val="0"/>
        <w:keepLines w:val="0"/>
        <w:pageBreakBefore w:val="0"/>
        <w:kinsoku/>
        <w:wordWrap/>
        <w:overflowPunct/>
        <w:topLinePunct w:val="0"/>
        <w:autoSpaceDE/>
        <w:autoSpaceDN/>
        <w:bidi w:val="0"/>
        <w:adjustRightInd/>
        <w:snapToGrid/>
        <w:spacing w:line="420" w:lineRule="exact"/>
        <w:ind w:firstLine="4900" w:firstLineChars="175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吴川市发展和改革局</w:t>
      </w:r>
    </w:p>
    <w:p>
      <w:pPr>
        <w:pStyle w:val="2"/>
        <w:keepNext w:val="0"/>
        <w:keepLines w:val="0"/>
        <w:pageBreakBefore w:val="0"/>
        <w:kinsoku/>
        <w:wordWrap/>
        <w:overflowPunct/>
        <w:topLinePunct w:val="0"/>
        <w:autoSpaceDE/>
        <w:autoSpaceDN/>
        <w:bidi w:val="0"/>
        <w:adjustRightInd/>
        <w:snapToGrid/>
        <w:spacing w:line="420" w:lineRule="exact"/>
        <w:textAlignment w:val="auto"/>
        <w:rPr>
          <w:rFonts w:ascii="宋体" w:hAnsi="宋体" w:eastAsia="宋体" w:cs="宋体"/>
          <w:b/>
          <w:bCs/>
          <w:sz w:val="24"/>
          <w:szCs w:val="24"/>
        </w:rPr>
      </w:pPr>
      <w:r>
        <w:rPr>
          <w:rFonts w:hint="eastAsia" w:ascii="仿宋" w:hAnsi="仿宋" w:eastAsia="仿宋" w:cs="仿宋"/>
          <w:b w:val="0"/>
          <w:bCs w:val="0"/>
          <w:sz w:val="28"/>
          <w:szCs w:val="28"/>
        </w:rPr>
        <w:t xml:space="preserve">                                 </w:t>
      </w:r>
      <w:r>
        <w:rPr>
          <w:rFonts w:hint="eastAsia" w:ascii="仿宋" w:hAnsi="仿宋" w:eastAsia="仿宋" w:cs="仿宋"/>
          <w:b w:val="0"/>
          <w:bCs w:val="0"/>
          <w:sz w:val="28"/>
          <w:szCs w:val="28"/>
          <w:lang w:val="en-US" w:eastAsia="zh-CN"/>
        </w:rPr>
        <w:t xml:space="preserve"> </w:t>
      </w:r>
      <w:r>
        <w:rPr>
          <w:rFonts w:hint="eastAsia" w:ascii="仿宋" w:hAnsi="仿宋" w:eastAsia="仿宋" w:cs="仿宋"/>
          <w:b w:val="0"/>
          <w:bCs w:val="0"/>
          <w:sz w:val="28"/>
          <w:szCs w:val="28"/>
        </w:rPr>
        <w:t xml:space="preserve">   2023年</w:t>
      </w:r>
      <w:r>
        <w:rPr>
          <w:rFonts w:hint="eastAsia" w:ascii="仿宋" w:hAnsi="仿宋" w:eastAsia="仿宋" w:cs="仿宋"/>
          <w:b w:val="0"/>
          <w:bCs w:val="0"/>
          <w:sz w:val="28"/>
          <w:szCs w:val="28"/>
          <w:lang w:val="en-US" w:eastAsia="zh-CN"/>
        </w:rPr>
        <w:t>8</w:t>
      </w:r>
      <w:r>
        <w:rPr>
          <w:rFonts w:hint="eastAsia" w:ascii="仿宋" w:hAnsi="仿宋" w:eastAsia="仿宋" w:cs="仿宋"/>
          <w:b w:val="0"/>
          <w:bCs w:val="0"/>
          <w:sz w:val="28"/>
          <w:szCs w:val="28"/>
        </w:rPr>
        <w:t>月</w:t>
      </w:r>
      <w:r>
        <w:rPr>
          <w:rFonts w:hint="eastAsia" w:ascii="仿宋" w:hAnsi="仿宋" w:eastAsia="仿宋" w:cs="仿宋"/>
          <w:b w:val="0"/>
          <w:bCs w:val="0"/>
          <w:sz w:val="28"/>
          <w:szCs w:val="28"/>
          <w:lang w:val="en-US" w:eastAsia="zh-CN"/>
        </w:rPr>
        <w:t>15</w:t>
      </w:r>
      <w:r>
        <w:rPr>
          <w:rFonts w:hint="eastAsia" w:ascii="仿宋" w:hAnsi="仿宋" w:eastAsia="仿宋" w:cs="仿宋"/>
          <w:b w:val="0"/>
          <w:bCs w:val="0"/>
          <w:sz w:val="28"/>
          <w:szCs w:val="28"/>
        </w:rPr>
        <w:t>日</w:t>
      </w:r>
      <w:bookmarkStart w:id="0" w:name="_GoBack"/>
      <w:bookmarkEnd w:id="0"/>
    </w:p>
    <w:sectPr>
      <w:pgSz w:w="11906" w:h="16838"/>
      <w:pgMar w:top="1327" w:right="1633" w:bottom="1157" w:left="1746"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ZmRhZWVkZDVhNGExMDhmZWJiYzM2ZmY5ZWQxNDMxOGIifQ=="/>
  </w:docVars>
  <w:rsids>
    <w:rsidRoot w:val="41B846EF"/>
    <w:rsid w:val="00236A3F"/>
    <w:rsid w:val="00251274"/>
    <w:rsid w:val="004A16F2"/>
    <w:rsid w:val="00911686"/>
    <w:rsid w:val="00941F40"/>
    <w:rsid w:val="00980186"/>
    <w:rsid w:val="00AC5743"/>
    <w:rsid w:val="00BA1E88"/>
    <w:rsid w:val="00BC72EA"/>
    <w:rsid w:val="00DC54BE"/>
    <w:rsid w:val="01386376"/>
    <w:rsid w:val="01681F88"/>
    <w:rsid w:val="01765B9F"/>
    <w:rsid w:val="021958C8"/>
    <w:rsid w:val="022316BA"/>
    <w:rsid w:val="023F7923"/>
    <w:rsid w:val="02876977"/>
    <w:rsid w:val="02AC0C3E"/>
    <w:rsid w:val="032B145B"/>
    <w:rsid w:val="038D49EE"/>
    <w:rsid w:val="03996A08"/>
    <w:rsid w:val="03AD1AFA"/>
    <w:rsid w:val="040C09AF"/>
    <w:rsid w:val="04185516"/>
    <w:rsid w:val="047E5F13"/>
    <w:rsid w:val="04BD417C"/>
    <w:rsid w:val="04CA0738"/>
    <w:rsid w:val="04CC0BDB"/>
    <w:rsid w:val="053E579A"/>
    <w:rsid w:val="05483CC7"/>
    <w:rsid w:val="05891037"/>
    <w:rsid w:val="05B175AD"/>
    <w:rsid w:val="05D96686"/>
    <w:rsid w:val="05E80C42"/>
    <w:rsid w:val="062B73B3"/>
    <w:rsid w:val="06383107"/>
    <w:rsid w:val="06743BD1"/>
    <w:rsid w:val="06BA1491"/>
    <w:rsid w:val="070239A2"/>
    <w:rsid w:val="0721683C"/>
    <w:rsid w:val="07652747"/>
    <w:rsid w:val="07724F59"/>
    <w:rsid w:val="07A21EE7"/>
    <w:rsid w:val="07A33E83"/>
    <w:rsid w:val="07C849CC"/>
    <w:rsid w:val="07E447A7"/>
    <w:rsid w:val="07E72630"/>
    <w:rsid w:val="08167999"/>
    <w:rsid w:val="08206484"/>
    <w:rsid w:val="083F7A7D"/>
    <w:rsid w:val="08536F55"/>
    <w:rsid w:val="085E7542"/>
    <w:rsid w:val="08BC11BA"/>
    <w:rsid w:val="08D32AD9"/>
    <w:rsid w:val="08E34F8C"/>
    <w:rsid w:val="08E4273D"/>
    <w:rsid w:val="094E69A4"/>
    <w:rsid w:val="094E69B7"/>
    <w:rsid w:val="097802C5"/>
    <w:rsid w:val="0978516E"/>
    <w:rsid w:val="0979095C"/>
    <w:rsid w:val="0984425A"/>
    <w:rsid w:val="098C31E6"/>
    <w:rsid w:val="09AB1DEB"/>
    <w:rsid w:val="09B379AD"/>
    <w:rsid w:val="0A0A49D2"/>
    <w:rsid w:val="0A5C45E2"/>
    <w:rsid w:val="0ABD7A9E"/>
    <w:rsid w:val="0B176051"/>
    <w:rsid w:val="0B2E644A"/>
    <w:rsid w:val="0B6E5D47"/>
    <w:rsid w:val="0B7B5AFA"/>
    <w:rsid w:val="0B903DE2"/>
    <w:rsid w:val="0BA3182D"/>
    <w:rsid w:val="0BDE2B72"/>
    <w:rsid w:val="0BF456D4"/>
    <w:rsid w:val="0C0A1588"/>
    <w:rsid w:val="0C13348E"/>
    <w:rsid w:val="0C1C11C0"/>
    <w:rsid w:val="0C25482A"/>
    <w:rsid w:val="0C3D1461"/>
    <w:rsid w:val="0C6777C3"/>
    <w:rsid w:val="0CB95004"/>
    <w:rsid w:val="0D404ABB"/>
    <w:rsid w:val="0D6E323C"/>
    <w:rsid w:val="0D7F52A4"/>
    <w:rsid w:val="0DAC521E"/>
    <w:rsid w:val="0DC42489"/>
    <w:rsid w:val="0DD97889"/>
    <w:rsid w:val="0E0B0AC7"/>
    <w:rsid w:val="0E39584D"/>
    <w:rsid w:val="0EAC5EB5"/>
    <w:rsid w:val="0EBE06A2"/>
    <w:rsid w:val="0EE02ECB"/>
    <w:rsid w:val="0EEC7945"/>
    <w:rsid w:val="0EF419B6"/>
    <w:rsid w:val="0F3A5BC9"/>
    <w:rsid w:val="0FB64154"/>
    <w:rsid w:val="0FF467F7"/>
    <w:rsid w:val="102F1401"/>
    <w:rsid w:val="106328DF"/>
    <w:rsid w:val="10730716"/>
    <w:rsid w:val="1073310A"/>
    <w:rsid w:val="109F58D5"/>
    <w:rsid w:val="10A7697F"/>
    <w:rsid w:val="110353EB"/>
    <w:rsid w:val="111D1E6C"/>
    <w:rsid w:val="11B2153F"/>
    <w:rsid w:val="11DF4559"/>
    <w:rsid w:val="1200041D"/>
    <w:rsid w:val="122F498E"/>
    <w:rsid w:val="124B1B2F"/>
    <w:rsid w:val="126D20AD"/>
    <w:rsid w:val="127D792B"/>
    <w:rsid w:val="129E4EA2"/>
    <w:rsid w:val="13004247"/>
    <w:rsid w:val="131A6120"/>
    <w:rsid w:val="131B2D54"/>
    <w:rsid w:val="132D7F6C"/>
    <w:rsid w:val="133A379C"/>
    <w:rsid w:val="136A1420"/>
    <w:rsid w:val="137A7688"/>
    <w:rsid w:val="13D219A0"/>
    <w:rsid w:val="14820882"/>
    <w:rsid w:val="150B595E"/>
    <w:rsid w:val="151A3000"/>
    <w:rsid w:val="155D37E5"/>
    <w:rsid w:val="159F7472"/>
    <w:rsid w:val="15A65946"/>
    <w:rsid w:val="15ED3F7D"/>
    <w:rsid w:val="1615287C"/>
    <w:rsid w:val="1621200D"/>
    <w:rsid w:val="164A1EBF"/>
    <w:rsid w:val="16A05E46"/>
    <w:rsid w:val="171E36B1"/>
    <w:rsid w:val="17265637"/>
    <w:rsid w:val="173957D5"/>
    <w:rsid w:val="17466A19"/>
    <w:rsid w:val="1752458E"/>
    <w:rsid w:val="17C63662"/>
    <w:rsid w:val="17D53560"/>
    <w:rsid w:val="18000C0D"/>
    <w:rsid w:val="180C3618"/>
    <w:rsid w:val="18ED54A9"/>
    <w:rsid w:val="196959C3"/>
    <w:rsid w:val="19B079F3"/>
    <w:rsid w:val="19D4294B"/>
    <w:rsid w:val="19D84FB4"/>
    <w:rsid w:val="19DB47FE"/>
    <w:rsid w:val="1A020E50"/>
    <w:rsid w:val="1A1E50E2"/>
    <w:rsid w:val="1A390565"/>
    <w:rsid w:val="1A50647A"/>
    <w:rsid w:val="1A6D25EC"/>
    <w:rsid w:val="1AEC7E39"/>
    <w:rsid w:val="1AF54B8D"/>
    <w:rsid w:val="1AFD69E1"/>
    <w:rsid w:val="1B1F5A67"/>
    <w:rsid w:val="1B3C5887"/>
    <w:rsid w:val="1BD03F24"/>
    <w:rsid w:val="1C082B7D"/>
    <w:rsid w:val="1C2279E2"/>
    <w:rsid w:val="1C4C29A0"/>
    <w:rsid w:val="1C5939E2"/>
    <w:rsid w:val="1D164FF4"/>
    <w:rsid w:val="1D1C19E5"/>
    <w:rsid w:val="1D1E50EB"/>
    <w:rsid w:val="1D255F4D"/>
    <w:rsid w:val="1D272E93"/>
    <w:rsid w:val="1D5537FF"/>
    <w:rsid w:val="1DA553E7"/>
    <w:rsid w:val="1EA00875"/>
    <w:rsid w:val="1F13116F"/>
    <w:rsid w:val="1F35256D"/>
    <w:rsid w:val="1F361EAD"/>
    <w:rsid w:val="1F4A3152"/>
    <w:rsid w:val="1FB64DB2"/>
    <w:rsid w:val="201B56A5"/>
    <w:rsid w:val="202A6CC0"/>
    <w:rsid w:val="20CC10B5"/>
    <w:rsid w:val="214418AB"/>
    <w:rsid w:val="216209DB"/>
    <w:rsid w:val="2198188E"/>
    <w:rsid w:val="21AA0EB7"/>
    <w:rsid w:val="21DA1333"/>
    <w:rsid w:val="21DC2236"/>
    <w:rsid w:val="21E45E44"/>
    <w:rsid w:val="21E95B27"/>
    <w:rsid w:val="22472891"/>
    <w:rsid w:val="226175CB"/>
    <w:rsid w:val="23042A21"/>
    <w:rsid w:val="231669FC"/>
    <w:rsid w:val="23286C44"/>
    <w:rsid w:val="23390F70"/>
    <w:rsid w:val="23687C69"/>
    <w:rsid w:val="23C12FD7"/>
    <w:rsid w:val="24424FA5"/>
    <w:rsid w:val="247C5154"/>
    <w:rsid w:val="24B86932"/>
    <w:rsid w:val="25085B71"/>
    <w:rsid w:val="25191C17"/>
    <w:rsid w:val="25373CF7"/>
    <w:rsid w:val="25775F9E"/>
    <w:rsid w:val="25896857"/>
    <w:rsid w:val="25E0747D"/>
    <w:rsid w:val="25EB5446"/>
    <w:rsid w:val="26382949"/>
    <w:rsid w:val="26411375"/>
    <w:rsid w:val="267742BD"/>
    <w:rsid w:val="2680697B"/>
    <w:rsid w:val="27153B29"/>
    <w:rsid w:val="277B2CF8"/>
    <w:rsid w:val="27933727"/>
    <w:rsid w:val="27A64F2F"/>
    <w:rsid w:val="27AB5DB2"/>
    <w:rsid w:val="27F7596E"/>
    <w:rsid w:val="27FD6B4F"/>
    <w:rsid w:val="28014E98"/>
    <w:rsid w:val="285C205A"/>
    <w:rsid w:val="287E79F9"/>
    <w:rsid w:val="28831079"/>
    <w:rsid w:val="28984B76"/>
    <w:rsid w:val="28B00CBB"/>
    <w:rsid w:val="28D00E4B"/>
    <w:rsid w:val="2908466C"/>
    <w:rsid w:val="293D24E3"/>
    <w:rsid w:val="294D3F20"/>
    <w:rsid w:val="29A30BC1"/>
    <w:rsid w:val="29AB584E"/>
    <w:rsid w:val="29CC5889"/>
    <w:rsid w:val="29D156F9"/>
    <w:rsid w:val="2A6A15CD"/>
    <w:rsid w:val="2A75710D"/>
    <w:rsid w:val="2AD93973"/>
    <w:rsid w:val="2AE35544"/>
    <w:rsid w:val="2B314D03"/>
    <w:rsid w:val="2B552E24"/>
    <w:rsid w:val="2B891F3A"/>
    <w:rsid w:val="2C366CFF"/>
    <w:rsid w:val="2C79550F"/>
    <w:rsid w:val="2C8876A7"/>
    <w:rsid w:val="2C991DF9"/>
    <w:rsid w:val="2CA07C92"/>
    <w:rsid w:val="2CC60640"/>
    <w:rsid w:val="2CE66E24"/>
    <w:rsid w:val="2D3344B0"/>
    <w:rsid w:val="2DBD4B9B"/>
    <w:rsid w:val="2DD628E8"/>
    <w:rsid w:val="2EE16C79"/>
    <w:rsid w:val="2EF17F4F"/>
    <w:rsid w:val="2F14738C"/>
    <w:rsid w:val="2F3501FD"/>
    <w:rsid w:val="2F4C5A55"/>
    <w:rsid w:val="2F9412EA"/>
    <w:rsid w:val="2FE92178"/>
    <w:rsid w:val="308A2C32"/>
    <w:rsid w:val="30972F9B"/>
    <w:rsid w:val="30BF29EA"/>
    <w:rsid w:val="30FA001E"/>
    <w:rsid w:val="313E1C1B"/>
    <w:rsid w:val="31496351"/>
    <w:rsid w:val="314A591D"/>
    <w:rsid w:val="31B74195"/>
    <w:rsid w:val="31BD3C13"/>
    <w:rsid w:val="32205AE1"/>
    <w:rsid w:val="326B27C2"/>
    <w:rsid w:val="32727A59"/>
    <w:rsid w:val="32760EDF"/>
    <w:rsid w:val="329C768A"/>
    <w:rsid w:val="32A32621"/>
    <w:rsid w:val="32AD714D"/>
    <w:rsid w:val="32CA2E5B"/>
    <w:rsid w:val="32EC085A"/>
    <w:rsid w:val="32F26296"/>
    <w:rsid w:val="3393005B"/>
    <w:rsid w:val="3397284C"/>
    <w:rsid w:val="33CF196A"/>
    <w:rsid w:val="34122A72"/>
    <w:rsid w:val="343E5398"/>
    <w:rsid w:val="34801026"/>
    <w:rsid w:val="34BC0BAD"/>
    <w:rsid w:val="34ED6C3B"/>
    <w:rsid w:val="34F62A93"/>
    <w:rsid w:val="351235A9"/>
    <w:rsid w:val="352D177C"/>
    <w:rsid w:val="35527E0B"/>
    <w:rsid w:val="356E518E"/>
    <w:rsid w:val="35C75A48"/>
    <w:rsid w:val="36461BA9"/>
    <w:rsid w:val="36472C77"/>
    <w:rsid w:val="366E4662"/>
    <w:rsid w:val="368A7B29"/>
    <w:rsid w:val="36CA7D20"/>
    <w:rsid w:val="36CC0356"/>
    <w:rsid w:val="36D716C9"/>
    <w:rsid w:val="36E8071A"/>
    <w:rsid w:val="36F0268F"/>
    <w:rsid w:val="37444FE8"/>
    <w:rsid w:val="37473BC7"/>
    <w:rsid w:val="37DF68F1"/>
    <w:rsid w:val="38211092"/>
    <w:rsid w:val="38536700"/>
    <w:rsid w:val="38631711"/>
    <w:rsid w:val="38777DE5"/>
    <w:rsid w:val="38B116FC"/>
    <w:rsid w:val="38CB14B0"/>
    <w:rsid w:val="392F1A07"/>
    <w:rsid w:val="393222F9"/>
    <w:rsid w:val="3950418C"/>
    <w:rsid w:val="398F1B8B"/>
    <w:rsid w:val="39A65719"/>
    <w:rsid w:val="39BB469A"/>
    <w:rsid w:val="39DE6D33"/>
    <w:rsid w:val="3A264078"/>
    <w:rsid w:val="3A2E7B96"/>
    <w:rsid w:val="3A637269"/>
    <w:rsid w:val="3AAB228B"/>
    <w:rsid w:val="3AB059E9"/>
    <w:rsid w:val="3AF532C4"/>
    <w:rsid w:val="3AF93ED4"/>
    <w:rsid w:val="3B066E0A"/>
    <w:rsid w:val="3B2E0DF9"/>
    <w:rsid w:val="3B660066"/>
    <w:rsid w:val="3BAB36A8"/>
    <w:rsid w:val="3BAE1F5C"/>
    <w:rsid w:val="3BCE2560"/>
    <w:rsid w:val="3BD77698"/>
    <w:rsid w:val="3C3D12A3"/>
    <w:rsid w:val="3C3F4707"/>
    <w:rsid w:val="3C5B0183"/>
    <w:rsid w:val="3C6C2A9F"/>
    <w:rsid w:val="3C935F3D"/>
    <w:rsid w:val="3CA06750"/>
    <w:rsid w:val="3CD7278C"/>
    <w:rsid w:val="3D1550C3"/>
    <w:rsid w:val="3D183863"/>
    <w:rsid w:val="3D376109"/>
    <w:rsid w:val="3D3F38B6"/>
    <w:rsid w:val="3D4D1FBA"/>
    <w:rsid w:val="3D5229F4"/>
    <w:rsid w:val="3D5B69B8"/>
    <w:rsid w:val="3D884AAF"/>
    <w:rsid w:val="3D8C2359"/>
    <w:rsid w:val="3DA15CDD"/>
    <w:rsid w:val="3E22037C"/>
    <w:rsid w:val="3E8D6F33"/>
    <w:rsid w:val="3E997C41"/>
    <w:rsid w:val="3EB758C9"/>
    <w:rsid w:val="3EF54F5F"/>
    <w:rsid w:val="3F1605F1"/>
    <w:rsid w:val="3F607EA6"/>
    <w:rsid w:val="3FAA305F"/>
    <w:rsid w:val="3FF93A05"/>
    <w:rsid w:val="40043C15"/>
    <w:rsid w:val="40310AA2"/>
    <w:rsid w:val="4034176A"/>
    <w:rsid w:val="408606CB"/>
    <w:rsid w:val="40B64359"/>
    <w:rsid w:val="40EF469A"/>
    <w:rsid w:val="413C1BAE"/>
    <w:rsid w:val="418A0AD0"/>
    <w:rsid w:val="419A4B77"/>
    <w:rsid w:val="41B846EF"/>
    <w:rsid w:val="41B936CD"/>
    <w:rsid w:val="41F11998"/>
    <w:rsid w:val="422C154B"/>
    <w:rsid w:val="4261413C"/>
    <w:rsid w:val="426E04DE"/>
    <w:rsid w:val="42C23FBE"/>
    <w:rsid w:val="43335DEF"/>
    <w:rsid w:val="43422A01"/>
    <w:rsid w:val="445327E3"/>
    <w:rsid w:val="44537A71"/>
    <w:rsid w:val="445D655E"/>
    <w:rsid w:val="44950EE7"/>
    <w:rsid w:val="44DC642D"/>
    <w:rsid w:val="455658D8"/>
    <w:rsid w:val="45766A0B"/>
    <w:rsid w:val="45967C04"/>
    <w:rsid w:val="460B6AB2"/>
    <w:rsid w:val="46351FE6"/>
    <w:rsid w:val="46601F29"/>
    <w:rsid w:val="4667455D"/>
    <w:rsid w:val="46D86C39"/>
    <w:rsid w:val="46DF017B"/>
    <w:rsid w:val="47BE11ED"/>
    <w:rsid w:val="4817057A"/>
    <w:rsid w:val="482F5C78"/>
    <w:rsid w:val="486075B8"/>
    <w:rsid w:val="486C4B94"/>
    <w:rsid w:val="48D155F0"/>
    <w:rsid w:val="48ED62F4"/>
    <w:rsid w:val="48FC3523"/>
    <w:rsid w:val="49947676"/>
    <w:rsid w:val="49BA045D"/>
    <w:rsid w:val="49FF756B"/>
    <w:rsid w:val="4A33302B"/>
    <w:rsid w:val="4AAD019D"/>
    <w:rsid w:val="4B2664B8"/>
    <w:rsid w:val="4B44550B"/>
    <w:rsid w:val="4B776D56"/>
    <w:rsid w:val="4BD22246"/>
    <w:rsid w:val="4BE16BA7"/>
    <w:rsid w:val="4BEE7A69"/>
    <w:rsid w:val="4BF25F55"/>
    <w:rsid w:val="4C2C037F"/>
    <w:rsid w:val="4C7561BF"/>
    <w:rsid w:val="4C7775D9"/>
    <w:rsid w:val="4CBD483C"/>
    <w:rsid w:val="4CD57559"/>
    <w:rsid w:val="4CEB3D44"/>
    <w:rsid w:val="4D1D003C"/>
    <w:rsid w:val="4D7047D3"/>
    <w:rsid w:val="4D7E3722"/>
    <w:rsid w:val="4D826612"/>
    <w:rsid w:val="4DA6733F"/>
    <w:rsid w:val="4DB112CF"/>
    <w:rsid w:val="4DC00512"/>
    <w:rsid w:val="4DC772F9"/>
    <w:rsid w:val="4E066B83"/>
    <w:rsid w:val="4E0A401F"/>
    <w:rsid w:val="4E8F0B4E"/>
    <w:rsid w:val="4EB7746D"/>
    <w:rsid w:val="4EDA236D"/>
    <w:rsid w:val="4F3A4CF7"/>
    <w:rsid w:val="4F6C3BE4"/>
    <w:rsid w:val="4FD36651"/>
    <w:rsid w:val="50467659"/>
    <w:rsid w:val="50481ABE"/>
    <w:rsid w:val="504A0F05"/>
    <w:rsid w:val="519B0259"/>
    <w:rsid w:val="51E7166B"/>
    <w:rsid w:val="51FF406F"/>
    <w:rsid w:val="52426FD0"/>
    <w:rsid w:val="52B031C7"/>
    <w:rsid w:val="52EA052F"/>
    <w:rsid w:val="52FC2280"/>
    <w:rsid w:val="53837E54"/>
    <w:rsid w:val="538B7802"/>
    <w:rsid w:val="540B50F7"/>
    <w:rsid w:val="542624A0"/>
    <w:rsid w:val="5433064E"/>
    <w:rsid w:val="543752DE"/>
    <w:rsid w:val="54426EF0"/>
    <w:rsid w:val="546D6877"/>
    <w:rsid w:val="548D3279"/>
    <w:rsid w:val="54912771"/>
    <w:rsid w:val="5493395E"/>
    <w:rsid w:val="54DC2DF6"/>
    <w:rsid w:val="551C40AF"/>
    <w:rsid w:val="555C0CD3"/>
    <w:rsid w:val="557F3FCE"/>
    <w:rsid w:val="558369DE"/>
    <w:rsid w:val="55C42A65"/>
    <w:rsid w:val="56250482"/>
    <w:rsid w:val="56F00E2A"/>
    <w:rsid w:val="56F94D7B"/>
    <w:rsid w:val="5712021E"/>
    <w:rsid w:val="571B0BBA"/>
    <w:rsid w:val="57553C27"/>
    <w:rsid w:val="575A6F35"/>
    <w:rsid w:val="57E82C9D"/>
    <w:rsid w:val="57F912D2"/>
    <w:rsid w:val="58505735"/>
    <w:rsid w:val="58762FD7"/>
    <w:rsid w:val="588E230F"/>
    <w:rsid w:val="58A246E8"/>
    <w:rsid w:val="58E02908"/>
    <w:rsid w:val="595B4F7F"/>
    <w:rsid w:val="59721886"/>
    <w:rsid w:val="59DC5976"/>
    <w:rsid w:val="59E44BC4"/>
    <w:rsid w:val="5A486AC7"/>
    <w:rsid w:val="5A901946"/>
    <w:rsid w:val="5AF849D0"/>
    <w:rsid w:val="5B115CBE"/>
    <w:rsid w:val="5B383A6C"/>
    <w:rsid w:val="5B8B07C9"/>
    <w:rsid w:val="5BD23AD1"/>
    <w:rsid w:val="5BD83472"/>
    <w:rsid w:val="5BDE5DD7"/>
    <w:rsid w:val="5C1B2B79"/>
    <w:rsid w:val="5C8378B9"/>
    <w:rsid w:val="5CAF4DA5"/>
    <w:rsid w:val="5CE806AC"/>
    <w:rsid w:val="5CFB3D1C"/>
    <w:rsid w:val="5DC83585"/>
    <w:rsid w:val="5E1D0A07"/>
    <w:rsid w:val="5E493AE5"/>
    <w:rsid w:val="5E662BCD"/>
    <w:rsid w:val="5E66315A"/>
    <w:rsid w:val="5E8E2FB9"/>
    <w:rsid w:val="5ED15C19"/>
    <w:rsid w:val="5F7C58F1"/>
    <w:rsid w:val="5FCB77B7"/>
    <w:rsid w:val="602C7BD7"/>
    <w:rsid w:val="60555D19"/>
    <w:rsid w:val="60A93A2E"/>
    <w:rsid w:val="60BF363D"/>
    <w:rsid w:val="60D0028C"/>
    <w:rsid w:val="60E8245A"/>
    <w:rsid w:val="60FB5352"/>
    <w:rsid w:val="623A60C1"/>
    <w:rsid w:val="624011B5"/>
    <w:rsid w:val="6276503D"/>
    <w:rsid w:val="628B6D8F"/>
    <w:rsid w:val="62A83A4A"/>
    <w:rsid w:val="63064080"/>
    <w:rsid w:val="631914E0"/>
    <w:rsid w:val="631C1FBD"/>
    <w:rsid w:val="632549F4"/>
    <w:rsid w:val="63884EB2"/>
    <w:rsid w:val="63C92FAC"/>
    <w:rsid w:val="64A75093"/>
    <w:rsid w:val="64D75051"/>
    <w:rsid w:val="6506167E"/>
    <w:rsid w:val="65350A3C"/>
    <w:rsid w:val="6540195A"/>
    <w:rsid w:val="65F44927"/>
    <w:rsid w:val="664F64C3"/>
    <w:rsid w:val="668C232D"/>
    <w:rsid w:val="67021360"/>
    <w:rsid w:val="67096F2E"/>
    <w:rsid w:val="67792F11"/>
    <w:rsid w:val="67D44995"/>
    <w:rsid w:val="67E75316"/>
    <w:rsid w:val="67F61051"/>
    <w:rsid w:val="68122DA5"/>
    <w:rsid w:val="68175F60"/>
    <w:rsid w:val="683D7B2E"/>
    <w:rsid w:val="68486D77"/>
    <w:rsid w:val="68B471DC"/>
    <w:rsid w:val="68C5777C"/>
    <w:rsid w:val="696D204B"/>
    <w:rsid w:val="69801FEC"/>
    <w:rsid w:val="699C0B19"/>
    <w:rsid w:val="69AA269A"/>
    <w:rsid w:val="69AC4B5D"/>
    <w:rsid w:val="69CE746B"/>
    <w:rsid w:val="69E45F1B"/>
    <w:rsid w:val="6A146F28"/>
    <w:rsid w:val="6A1D5BAB"/>
    <w:rsid w:val="6A3318EE"/>
    <w:rsid w:val="6A59592C"/>
    <w:rsid w:val="6AAE693A"/>
    <w:rsid w:val="6AB06EB0"/>
    <w:rsid w:val="6AED4B3F"/>
    <w:rsid w:val="6B1D6001"/>
    <w:rsid w:val="6B686774"/>
    <w:rsid w:val="6C2D3C64"/>
    <w:rsid w:val="6C4072CB"/>
    <w:rsid w:val="6C8F1348"/>
    <w:rsid w:val="6C923809"/>
    <w:rsid w:val="6CCE3FBA"/>
    <w:rsid w:val="6D180737"/>
    <w:rsid w:val="6D4D69A6"/>
    <w:rsid w:val="6D9042C2"/>
    <w:rsid w:val="6DBA0F8A"/>
    <w:rsid w:val="6DD53FD1"/>
    <w:rsid w:val="6DD600B7"/>
    <w:rsid w:val="6E5D5206"/>
    <w:rsid w:val="6E667F96"/>
    <w:rsid w:val="6E700DA2"/>
    <w:rsid w:val="6F196EC1"/>
    <w:rsid w:val="6F6520DA"/>
    <w:rsid w:val="6FB3421E"/>
    <w:rsid w:val="6FB71F68"/>
    <w:rsid w:val="6FE2128D"/>
    <w:rsid w:val="6FE570FB"/>
    <w:rsid w:val="700E6D74"/>
    <w:rsid w:val="707766A1"/>
    <w:rsid w:val="70B64F72"/>
    <w:rsid w:val="70F43EAF"/>
    <w:rsid w:val="720350A6"/>
    <w:rsid w:val="723571B3"/>
    <w:rsid w:val="723B711A"/>
    <w:rsid w:val="724944F7"/>
    <w:rsid w:val="725A1BD9"/>
    <w:rsid w:val="725E0C30"/>
    <w:rsid w:val="72AA2319"/>
    <w:rsid w:val="72CC7A7C"/>
    <w:rsid w:val="72F26735"/>
    <w:rsid w:val="735B241E"/>
    <w:rsid w:val="73DF4CB3"/>
    <w:rsid w:val="73E8560C"/>
    <w:rsid w:val="748C6750"/>
    <w:rsid w:val="749D1E72"/>
    <w:rsid w:val="74AF13F5"/>
    <w:rsid w:val="751248D1"/>
    <w:rsid w:val="752916C4"/>
    <w:rsid w:val="75307AB2"/>
    <w:rsid w:val="75322264"/>
    <w:rsid w:val="75411028"/>
    <w:rsid w:val="75862089"/>
    <w:rsid w:val="75B25AB4"/>
    <w:rsid w:val="76242587"/>
    <w:rsid w:val="763316EF"/>
    <w:rsid w:val="76456EB5"/>
    <w:rsid w:val="76487993"/>
    <w:rsid w:val="76686879"/>
    <w:rsid w:val="76BA7E32"/>
    <w:rsid w:val="76DB4817"/>
    <w:rsid w:val="76F263B5"/>
    <w:rsid w:val="76F3273D"/>
    <w:rsid w:val="77304540"/>
    <w:rsid w:val="775014EE"/>
    <w:rsid w:val="775723EA"/>
    <w:rsid w:val="77596FE2"/>
    <w:rsid w:val="77CA613E"/>
    <w:rsid w:val="780A5819"/>
    <w:rsid w:val="78204FA3"/>
    <w:rsid w:val="783C1BC1"/>
    <w:rsid w:val="789008C0"/>
    <w:rsid w:val="78B271C3"/>
    <w:rsid w:val="78D603FC"/>
    <w:rsid w:val="790914C1"/>
    <w:rsid w:val="79206980"/>
    <w:rsid w:val="794500DD"/>
    <w:rsid w:val="7972385A"/>
    <w:rsid w:val="79827107"/>
    <w:rsid w:val="79A56000"/>
    <w:rsid w:val="79EC1BB7"/>
    <w:rsid w:val="7A70282A"/>
    <w:rsid w:val="7ADE75AA"/>
    <w:rsid w:val="7ADF71AB"/>
    <w:rsid w:val="7AFE459A"/>
    <w:rsid w:val="7B4035BE"/>
    <w:rsid w:val="7B4E7209"/>
    <w:rsid w:val="7BA364E2"/>
    <w:rsid w:val="7BC333B9"/>
    <w:rsid w:val="7C174899"/>
    <w:rsid w:val="7C4A2DA6"/>
    <w:rsid w:val="7C5037EF"/>
    <w:rsid w:val="7C795249"/>
    <w:rsid w:val="7CC449C2"/>
    <w:rsid w:val="7D08238E"/>
    <w:rsid w:val="7E2E14E9"/>
    <w:rsid w:val="7E3473E1"/>
    <w:rsid w:val="7E4753F3"/>
    <w:rsid w:val="7E4F47F2"/>
    <w:rsid w:val="7EA01719"/>
    <w:rsid w:val="7EC30D99"/>
    <w:rsid w:val="7EC83D0D"/>
    <w:rsid w:val="7F553D24"/>
    <w:rsid w:val="7F99116D"/>
    <w:rsid w:val="7FA46D8D"/>
    <w:rsid w:val="7FE6116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4"/>
    <w:basedOn w:val="1"/>
    <w:next w:val="1"/>
    <w:semiHidden/>
    <w:unhideWhenUsed/>
    <w:qFormat/>
    <w:uiPriority w:val="0"/>
    <w:pPr>
      <w:spacing w:beforeAutospacing="1" w:afterAutospacing="1"/>
      <w:jc w:val="left"/>
      <w:outlineLvl w:val="3"/>
    </w:pPr>
    <w:rPr>
      <w:rFonts w:hint="eastAsia" w:ascii="宋体" w:hAnsi="宋体" w:eastAsia="宋体" w:cs="Times New Roman"/>
      <w:b/>
      <w:kern w:val="0"/>
      <w:sz w:val="24"/>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line="288" w:lineRule="auto"/>
    </w:pPr>
    <w:rPr>
      <w:sz w:val="28"/>
      <w:szCs w:val="20"/>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Autospacing="1" w:afterAutospacing="1"/>
      <w:jc w:val="left"/>
    </w:pPr>
    <w:rPr>
      <w:rFonts w:cs="Times New Roman"/>
      <w:kern w:val="0"/>
      <w:sz w:val="24"/>
    </w:rPr>
  </w:style>
  <w:style w:type="character" w:styleId="9">
    <w:name w:val="Hyperlink"/>
    <w:basedOn w:val="8"/>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479</Words>
  <Characters>544</Characters>
  <Lines>1</Lines>
  <Paragraphs>1</Paragraphs>
  <TotalTime>5</TotalTime>
  <ScaleCrop>false</ScaleCrop>
  <LinksUpToDate>false</LinksUpToDate>
  <CharactersWithSpaces>583</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2019-04-02T09:01:00Z</dcterms:created>
  <dc:creator>李李</dc:creator>
  <cp:lastModifiedBy>admin</cp:lastModifiedBy>
  <cp:lastPrinted>2023-08-10T09:07:00Z</cp:lastPrinted>
  <dcterms:modified xsi:type="dcterms:W3CDTF">2023-08-15T01:45:45Z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73D70FAD6F5F49A88ABD27778A72BECD</vt:lpwstr>
  </property>
</Properties>
</file>