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rPr>
      </w:pPr>
      <w:r>
        <w:rPr>
          <w:rFonts w:hint="eastAsia" w:ascii="宋体" w:hAnsi="宋体" w:eastAsia="宋体" w:cs="宋体"/>
          <w:b/>
          <w:bCs/>
          <w:sz w:val="44"/>
          <w:szCs w:val="44"/>
        </w:rPr>
        <w:t>吴川市发展和改革局关于2022年湛江市吴川市王村港镇新梅村委会村庄基础设施建设</w:t>
      </w:r>
    </w:p>
    <w:p>
      <w:pPr>
        <w:spacing w:line="540" w:lineRule="exact"/>
        <w:jc w:val="center"/>
        <w:rPr>
          <w:rFonts w:ascii="宋体" w:hAnsi="宋体" w:eastAsia="宋体" w:cs="宋体"/>
          <w:b/>
          <w:bCs/>
          <w:sz w:val="44"/>
          <w:szCs w:val="44"/>
        </w:rPr>
      </w:pPr>
      <w:r>
        <w:rPr>
          <w:rFonts w:hint="eastAsia" w:ascii="宋体" w:hAnsi="宋体" w:eastAsia="宋体" w:cs="宋体"/>
          <w:b/>
          <w:bCs/>
          <w:sz w:val="44"/>
          <w:szCs w:val="44"/>
        </w:rPr>
        <w:t>项目立项审批前的公示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kern w:val="0"/>
                <w:sz w:val="28"/>
                <w:szCs w:val="28"/>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ascii="仿宋" w:hAnsi="仿宋" w:eastAsia="仿宋" w:cs="宋体"/>
                <w:bCs/>
                <w:sz w:val="28"/>
                <w:szCs w:val="28"/>
              </w:rPr>
            </w:pPr>
            <w:r>
              <w:rPr>
                <w:rFonts w:hint="eastAsia" w:ascii="仿宋" w:hAnsi="仿宋" w:eastAsia="仿宋" w:cs="仿宋"/>
                <w:b w:val="0"/>
                <w:bCs w:val="0"/>
                <w:sz w:val="28"/>
                <w:szCs w:val="28"/>
              </w:rPr>
              <w:t>吴川市发展和改革局关于2022年湛江市吴川市王村港镇新梅村委会村庄基础设施建设项目立项审批前的公示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吴川市王村港镇新梅村民委员会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rPr>
                <w:rFonts w:ascii="仿宋" w:hAnsi="仿宋" w:eastAsia="仿宋" w:cs="仿宋"/>
                <w:sz w:val="28"/>
                <w:szCs w:val="28"/>
              </w:rPr>
            </w:pPr>
            <w:r>
              <w:rPr>
                <w:rFonts w:hint="eastAsia" w:ascii="仿宋" w:hAnsi="仿宋" w:eastAsia="仿宋" w:cs="仿宋"/>
                <w:sz w:val="28"/>
                <w:szCs w:val="28"/>
                <w:lang w:val="en-US" w:eastAsia="zh-CN"/>
              </w:rPr>
              <w:t>吴川市王村港镇新梅村民委员会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rPr>
                <w:rFonts w:hint="default" w:ascii="仿宋" w:hAnsi="仿宋" w:eastAsia="仿宋" w:cs="仿宋"/>
                <w:sz w:val="28"/>
                <w:szCs w:val="28"/>
                <w:lang w:val="en-US" w:eastAsia="zh-CN"/>
              </w:rPr>
            </w:pPr>
            <w:r>
              <w:rPr>
                <w:rFonts w:hint="eastAsia" w:ascii="仿宋" w:hAnsi="仿宋" w:eastAsia="仿宋" w:cs="宋体"/>
                <w:bCs/>
                <w:sz w:val="28"/>
                <w:szCs w:val="28"/>
                <w:lang w:val="en-US" w:eastAsia="zh-CN"/>
              </w:rPr>
              <w:t>吴川市王村港镇新梅村委会郑屋村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tabs>
                <w:tab w:val="left" w:pos="665"/>
                <w:tab w:val="center" w:pos="1528"/>
              </w:tabs>
              <w:spacing w:before="150" w:line="400" w:lineRule="exact"/>
              <w:rPr>
                <w:rFonts w:ascii="仿宋" w:hAnsi="仿宋" w:eastAsia="仿宋" w:cs="仿宋"/>
                <w:color w:val="333333"/>
                <w:sz w:val="28"/>
                <w:szCs w:val="28"/>
              </w:rPr>
            </w:pPr>
            <w:r>
              <w:rPr>
                <w:rFonts w:hint="eastAsia" w:ascii="仿宋" w:hAnsi="仿宋" w:eastAsia="仿宋" w:cs="仿宋"/>
                <w:color w:val="333333"/>
                <w:sz w:val="28"/>
                <w:szCs w:val="28"/>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sz w:val="28"/>
                <w:szCs w:val="28"/>
                <w:lang w:val="en-US" w:eastAsia="zh-CN"/>
              </w:rPr>
              <w:t>50</w:t>
            </w:r>
            <w:r>
              <w:rPr>
                <w:rFonts w:hint="eastAsia" w:ascii="仿宋" w:hAnsi="仿宋" w:eastAsia="仿宋" w:cs="仿宋"/>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rPr>
                <w:rFonts w:ascii="仿宋" w:hAnsi="仿宋" w:eastAsia="仿宋" w:cs="仿宋"/>
                <w:color w:val="333333"/>
                <w:sz w:val="28"/>
                <w:szCs w:val="28"/>
              </w:rPr>
            </w:pPr>
            <w:r>
              <w:rPr>
                <w:rFonts w:hint="eastAsia" w:ascii="仿宋" w:hAnsi="仿宋" w:eastAsia="仿宋" w:cs="仿宋"/>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spacing w:line="400" w:lineRule="exact"/>
              <w:jc w:val="left"/>
              <w:rPr>
                <w:rFonts w:ascii="仿宋" w:hAnsi="仿宋" w:eastAsia="仿宋"/>
              </w:rPr>
            </w:pPr>
            <w:r>
              <w:rPr>
                <w:rFonts w:hint="eastAsia" w:ascii="仿宋" w:hAnsi="仿宋" w:eastAsia="仿宋"/>
                <w:lang w:val="en-US" w:eastAsia="zh-CN"/>
              </w:rPr>
              <w:t>用</w:t>
            </w:r>
            <w:r>
              <w:rPr>
                <w:rFonts w:hint="eastAsia" w:ascii="仿宋" w:hAnsi="仿宋" w:eastAsia="仿宋"/>
              </w:rPr>
              <w:t>C30砼</w:t>
            </w:r>
            <w:r>
              <w:rPr>
                <w:rFonts w:hint="eastAsia" w:ascii="仿宋" w:hAnsi="仿宋" w:eastAsia="仿宋"/>
                <w:lang w:val="en-US" w:eastAsia="zh-CN"/>
              </w:rPr>
              <w:t>建设</w:t>
            </w:r>
            <w:r>
              <w:rPr>
                <w:rFonts w:hint="eastAsia" w:ascii="仿宋" w:hAnsi="仿宋" w:eastAsia="仿宋"/>
              </w:rPr>
              <w:t>村道硬底化段一长度为61米</w:t>
            </w:r>
            <w:r>
              <w:rPr>
                <w:rFonts w:hint="eastAsia" w:ascii="仿宋" w:hAnsi="仿宋" w:eastAsia="仿宋"/>
                <w:lang w:eastAsia="zh-CN"/>
              </w:rPr>
              <w:t>、</w:t>
            </w:r>
            <w:r>
              <w:rPr>
                <w:rFonts w:hint="eastAsia" w:ascii="仿宋" w:hAnsi="仿宋" w:eastAsia="仿宋"/>
              </w:rPr>
              <w:t>宽度为3.5米</w:t>
            </w:r>
            <w:r>
              <w:rPr>
                <w:rFonts w:hint="eastAsia" w:ascii="仿宋" w:hAnsi="仿宋" w:eastAsia="仿宋"/>
                <w:lang w:eastAsia="zh-CN"/>
              </w:rPr>
              <w:t>、</w:t>
            </w:r>
            <w:r>
              <w:rPr>
                <w:rFonts w:hint="eastAsia" w:ascii="仿宋" w:hAnsi="仿宋" w:eastAsia="仿宋"/>
                <w:lang w:val="en-US" w:eastAsia="zh-CN"/>
              </w:rPr>
              <w:t>厚0.2米</w:t>
            </w:r>
            <w:r>
              <w:rPr>
                <w:rFonts w:hint="eastAsia" w:ascii="仿宋" w:hAnsi="仿宋" w:eastAsia="仿宋"/>
              </w:rPr>
              <w:t>，段二长度为68.47米</w:t>
            </w:r>
            <w:r>
              <w:rPr>
                <w:rFonts w:hint="eastAsia" w:ascii="仿宋" w:hAnsi="仿宋" w:eastAsia="仿宋"/>
                <w:lang w:eastAsia="zh-CN"/>
              </w:rPr>
              <w:t>、</w:t>
            </w:r>
            <w:r>
              <w:rPr>
                <w:rFonts w:hint="eastAsia" w:ascii="仿宋" w:hAnsi="仿宋" w:eastAsia="仿宋"/>
              </w:rPr>
              <w:t>宽度为3.0米</w:t>
            </w:r>
            <w:r>
              <w:rPr>
                <w:rFonts w:hint="eastAsia" w:ascii="仿宋" w:hAnsi="仿宋" w:eastAsia="仿宋"/>
                <w:lang w:eastAsia="zh-CN"/>
              </w:rPr>
              <w:t>、</w:t>
            </w:r>
            <w:r>
              <w:rPr>
                <w:rFonts w:hint="eastAsia" w:ascii="仿宋" w:hAnsi="仿宋" w:eastAsia="仿宋"/>
                <w:lang w:val="en-US" w:eastAsia="zh-CN"/>
              </w:rPr>
              <w:t>厚0.2米</w:t>
            </w:r>
            <w:r>
              <w:rPr>
                <w:rFonts w:hint="eastAsia" w:ascii="仿宋" w:hAnsi="仿宋" w:eastAsia="仿宋"/>
              </w:rPr>
              <w:t>;拆除10cm 厚旧硬底化路面层 171平方米;暗装HDPE双壁波纹管DN300，长度为57.2米，沉砂井4座;成品购置安装党建宣传栏6个;铺设花岗岩地砖规格:共301 平方米;成品购置安装大理石桌8套;花岗岩路沿砖124米;种植马尼拉草 40 平方米;种植桂花 25 株;成品购置安装健身器材6套。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sz w:val="28"/>
                <w:szCs w:val="28"/>
              </w:rPr>
              <w:t>吴川市解放中路143号吴川市发展和改革局</w:t>
            </w:r>
          </w:p>
        </w:tc>
      </w:tr>
    </w:tbl>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本公示的期限为   2023年6月</w:t>
      </w:r>
      <w:r>
        <w:rPr>
          <w:rFonts w:hint="eastAsia" w:ascii="仿宋" w:hAnsi="仿宋" w:eastAsia="仿宋" w:cs="仿宋"/>
          <w:color w:val="333333"/>
          <w:kern w:val="0"/>
          <w:sz w:val="28"/>
          <w:szCs w:val="28"/>
          <w:lang w:val="en-US" w:eastAsia="zh-CN"/>
        </w:rPr>
        <w:t>26</w:t>
      </w:r>
      <w:r>
        <w:rPr>
          <w:rFonts w:hint="eastAsia" w:ascii="仿宋" w:hAnsi="仿宋" w:eastAsia="仿宋" w:cs="仿宋"/>
          <w:color w:val="333333"/>
          <w:kern w:val="0"/>
          <w:sz w:val="28"/>
          <w:szCs w:val="28"/>
        </w:rPr>
        <w:t>日至2023年</w:t>
      </w:r>
      <w:r>
        <w:rPr>
          <w:rFonts w:hint="eastAsia" w:ascii="仿宋" w:hAnsi="仿宋" w:eastAsia="仿宋" w:cs="仿宋"/>
          <w:color w:val="333333"/>
          <w:kern w:val="0"/>
          <w:sz w:val="28"/>
          <w:szCs w:val="28"/>
          <w:lang w:val="en-US" w:eastAsia="zh-CN"/>
        </w:rPr>
        <w:t>7</w:t>
      </w:r>
      <w:r>
        <w:rPr>
          <w:rFonts w:hint="eastAsia" w:ascii="仿宋" w:hAnsi="仿宋" w:eastAsia="仿宋" w:cs="仿宋"/>
          <w:color w:val="333333"/>
          <w:kern w:val="0"/>
          <w:sz w:val="28"/>
          <w:szCs w:val="28"/>
        </w:rPr>
        <w:t>月</w:t>
      </w:r>
      <w:r>
        <w:rPr>
          <w:rFonts w:hint="eastAsia" w:ascii="仿宋" w:hAnsi="仿宋" w:eastAsia="仿宋" w:cs="仿宋"/>
          <w:color w:val="333333"/>
          <w:kern w:val="0"/>
          <w:sz w:val="28"/>
          <w:szCs w:val="28"/>
          <w:lang w:val="en-US" w:eastAsia="zh-CN"/>
        </w:rPr>
        <w:t>3</w:t>
      </w:r>
      <w:bookmarkStart w:id="0" w:name="_GoBack"/>
      <w:bookmarkEnd w:id="0"/>
      <w:r>
        <w:rPr>
          <w:rFonts w:hint="eastAsia" w:ascii="仿宋" w:hAnsi="仿宋" w:eastAsia="仿宋" w:cs="仿宋"/>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color w:val="333333"/>
          <w:sz w:val="28"/>
          <w:szCs w:val="28"/>
        </w:rPr>
        <w:t>吴川市发展和改革局</w:t>
      </w:r>
      <w:r>
        <w:rPr>
          <w:rFonts w:hint="eastAsia" w:ascii="仿宋" w:hAnsi="仿宋" w:eastAsia="仿宋" w:cs="仿宋"/>
          <w:color w:val="333333"/>
          <w:kern w:val="0"/>
          <w:sz w:val="28"/>
          <w:szCs w:val="28"/>
        </w:rPr>
        <w:t>行政审批前公示意见反馈表》并按上表提供的联系方式提交）。</w:t>
      </w:r>
    </w:p>
    <w:p>
      <w:pPr>
        <w:pStyle w:val="2"/>
        <w:spacing w:line="380" w:lineRule="exact"/>
        <w:rPr>
          <w:rFonts w:ascii="仿宋" w:hAnsi="仿宋" w:eastAsia="仿宋" w:cs="仿宋"/>
          <w:szCs w:val="28"/>
        </w:rPr>
      </w:pPr>
    </w:p>
    <w:p>
      <w:pPr>
        <w:spacing w:line="380" w:lineRule="exact"/>
        <w:ind w:firstLine="4900" w:firstLineChars="1750"/>
        <w:rPr>
          <w:rFonts w:ascii="仿宋" w:hAnsi="仿宋" w:eastAsia="仿宋" w:cs="仿宋"/>
          <w:sz w:val="28"/>
          <w:szCs w:val="28"/>
        </w:rPr>
      </w:pPr>
      <w:r>
        <w:rPr>
          <w:rFonts w:hint="eastAsia" w:ascii="仿宋" w:hAnsi="仿宋" w:eastAsia="仿宋" w:cs="仿宋"/>
          <w:sz w:val="28"/>
          <w:szCs w:val="28"/>
        </w:rPr>
        <w:t>吴川市发展和改革局</w:t>
      </w:r>
    </w:p>
    <w:p>
      <w:pPr>
        <w:pStyle w:val="2"/>
        <w:spacing w:line="460" w:lineRule="exact"/>
        <w:rPr>
          <w:rFonts w:ascii="宋体" w:hAnsi="宋体" w:eastAsia="宋体" w:cs="宋体"/>
          <w:b/>
          <w:bCs/>
          <w:sz w:val="24"/>
          <w:szCs w:val="24"/>
        </w:rPr>
      </w:pPr>
      <w:r>
        <w:rPr>
          <w:rFonts w:hint="eastAsia" w:ascii="仿宋" w:hAnsi="仿宋" w:eastAsia="仿宋" w:cs="仿宋"/>
          <w:szCs w:val="28"/>
        </w:rPr>
        <w:t xml:space="preserve">                                    2023年6月</w:t>
      </w:r>
      <w:r>
        <w:rPr>
          <w:rFonts w:hint="eastAsia" w:ascii="仿宋" w:hAnsi="仿宋" w:eastAsia="仿宋" w:cs="仿宋"/>
          <w:szCs w:val="28"/>
          <w:lang w:val="en-US" w:eastAsia="zh-CN"/>
        </w:rPr>
        <w:t>26</w:t>
      </w:r>
      <w:r>
        <w:rPr>
          <w:rFonts w:hint="eastAsia" w:ascii="仿宋" w:hAnsi="仿宋" w:eastAsia="仿宋" w:cs="仿宋"/>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B64154"/>
    <w:rsid w:val="0FF467F7"/>
    <w:rsid w:val="102F1401"/>
    <w:rsid w:val="106328DF"/>
    <w:rsid w:val="10730716"/>
    <w:rsid w:val="1073310A"/>
    <w:rsid w:val="109F58D5"/>
    <w:rsid w:val="10A7697F"/>
    <w:rsid w:val="110353EB"/>
    <w:rsid w:val="111D1E6C"/>
    <w:rsid w:val="11DF4559"/>
    <w:rsid w:val="1200041D"/>
    <w:rsid w:val="122F498E"/>
    <w:rsid w:val="124B1B2F"/>
    <w:rsid w:val="126D20AD"/>
    <w:rsid w:val="127D792B"/>
    <w:rsid w:val="13004247"/>
    <w:rsid w:val="131A6120"/>
    <w:rsid w:val="131B2D54"/>
    <w:rsid w:val="132D7F6C"/>
    <w:rsid w:val="133A379C"/>
    <w:rsid w:val="136A1420"/>
    <w:rsid w:val="13D219A0"/>
    <w:rsid w:val="14820882"/>
    <w:rsid w:val="150B595E"/>
    <w:rsid w:val="151A3000"/>
    <w:rsid w:val="155D37E5"/>
    <w:rsid w:val="15A65946"/>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C366CFF"/>
    <w:rsid w:val="2C79550F"/>
    <w:rsid w:val="2C8876A7"/>
    <w:rsid w:val="2C991DF9"/>
    <w:rsid w:val="2CA07C92"/>
    <w:rsid w:val="2CC60640"/>
    <w:rsid w:val="2CE66E24"/>
    <w:rsid w:val="2D3344B0"/>
    <w:rsid w:val="2DBD4B9B"/>
    <w:rsid w:val="2DD628E8"/>
    <w:rsid w:val="2EE16C79"/>
    <w:rsid w:val="2EF17F4F"/>
    <w:rsid w:val="2F14738C"/>
    <w:rsid w:val="2F3501FD"/>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628</Words>
  <Characters>723</Characters>
  <Lines>1</Lines>
  <Paragraphs>1</Paragraphs>
  <TotalTime>2</TotalTime>
  <ScaleCrop>false</ScaleCrop>
  <LinksUpToDate>false</LinksUpToDate>
  <CharactersWithSpaces>765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2023-06-25T02:17:00Z</cp:lastPrinted>
  <dcterms:modified xsi:type="dcterms:W3CDTF">2023-06-26T01:47:02Z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73D70FAD6F5F49A88ABD27778A72BECD</vt:lpwstr>
  </property>
</Properties>
</file>