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w:t>
      </w:r>
      <w:r>
        <w:rPr>
          <w:rFonts w:hint="eastAsia" w:ascii="宋体" w:hAnsi="宋体" w:eastAsia="宋体" w:cs="宋体"/>
          <w:b/>
          <w:bCs/>
          <w:sz w:val="44"/>
          <w:szCs w:val="44"/>
          <w:lang w:val="en-US" w:eastAsia="zh-CN"/>
        </w:rPr>
        <w:t>㙍</w:t>
      </w:r>
      <w:r>
        <w:rPr>
          <w:rFonts w:hint="eastAsia" w:ascii="宋体" w:hAnsi="宋体" w:eastAsia="宋体" w:cs="宋体"/>
          <w:b/>
          <w:bCs/>
          <w:sz w:val="44"/>
          <w:szCs w:val="44"/>
          <w:lang w:val="en-US" w:eastAsia="zh-CN"/>
        </w:rPr>
        <w:t>镇社山村委会上宵村巷道路硬化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及雨污分流建设项目立项审批前的公示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关于2022年湛江市吴川市塘㙍镇社山村委会上宵村巷道路硬化及雨污分流建设项目立项审批前的公示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广东省吴川市塘㙍镇社山村上宵经济合作社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广东省吴川市塘㙍镇社山村上宵经济合作社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吴川市塘㙍镇社山村委会上宵村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39.03万元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（一）建设巷道路硬底化4条，分别为长55米、宽2.7米、厚0.18米，长137米、宽2.2～4.4米、厚0.18米，长88米、宽1.9米、厚 0.15米，长220米、宽5～6米、厚0.2米（包括道路石粉垫层厚度0.1米）；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（二）铺设DN300 双壁波纹管500 米，</w:t>
            </w:r>
            <w:bookmarkStart w:id="0" w:name="_GoBack"/>
            <w:bookmarkEnd w:id="0"/>
            <w:r>
              <w:rPr>
                <w:rFonts w:hint="eastAsia" w:ascii="仿宋" w:hAnsi="仿宋" w:eastAsia="仿宋" w:cs="仿宋"/>
                <w:sz w:val="28"/>
                <w:szCs w:val="28"/>
                <w:lang w:val="en-US" w:eastAsia="zh-CN"/>
              </w:rPr>
              <w:t>DN700砌筑井15座，DN500砌筑井3座。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18日至2023年5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561</Words>
  <Characters>642</Characters>
  <Lines>0</Lines>
  <Paragraphs>0</Paragraphs>
  <TotalTime>2</TotalTime>
  <ScaleCrop>false</ScaleCrop>
  <LinksUpToDate>false</LinksUpToDate>
  <CharactersWithSpaces>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2023-05-18T03:40:00Z</cp:lastPrinted>
  <dcterms:modified xsi:type="dcterms:W3CDTF">2023-05-18T03:52:02Z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