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关于吴川市海滨街道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官衙村露天排渠治理项目立项审批前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bCs/>
          <w:i w:val="0"/>
          <w:color w:val="333333"/>
          <w:sz w:val="44"/>
          <w:szCs w:val="44"/>
          <w:lang w:val="en-US" w:eastAsia="zh-CN"/>
        </w:rPr>
      </w:pPr>
      <w:bookmarkStart w:id="0" w:name="_GoBack"/>
      <w:bookmarkEnd w:id="0"/>
      <w:r>
        <w:rPr>
          <w:rFonts w:hint="eastAsia" w:ascii="宋体" w:hAnsi="宋体" w:eastAsia="宋体" w:cs="宋体"/>
          <w:b/>
          <w:bCs/>
          <w:sz w:val="44"/>
          <w:szCs w:val="44"/>
          <w:lang w:val="en-US" w:eastAsia="zh-CN"/>
        </w:rPr>
        <w:t>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关于吴川市海滨街道官衙村露天排渠治理项目立项审批前的公示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湛江市生态环境局吴川分局</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湛江市生态环境局吴川分局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val="en-US" w:eastAsia="zh-CN"/>
              </w:rPr>
              <w:t>吴川市海滨街道官衙村附近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240万元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2023年度本级财政资金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对官衙村露天排渠源头进行截污，建设约120米水泥管，将污水接入滨江污水处理厂管网;对排渠(约1000m)进行清淤，采用生态护岸和水生植物技术进行水生态修复治理，改善生态排渠水质。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3月27日至2023年4月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2023年3月27日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7C5154"/>
    <w:rsid w:val="24B86932"/>
    <w:rsid w:val="25085B71"/>
    <w:rsid w:val="25191C17"/>
    <w:rsid w:val="25373CF7"/>
    <w:rsid w:val="25775F9E"/>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7561BF"/>
    <w:rsid w:val="4CBD483C"/>
    <w:rsid w:val="4CD57559"/>
    <w:rsid w:val="4CEB3D44"/>
    <w:rsid w:val="4D1D003C"/>
    <w:rsid w:val="4D7047D3"/>
    <w:rsid w:val="4D7E3722"/>
    <w:rsid w:val="4D826612"/>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E806AC"/>
    <w:rsid w:val="5CFB3D1C"/>
    <w:rsid w:val="5DC83585"/>
    <w:rsid w:val="5E493AE5"/>
    <w:rsid w:val="5E662BCD"/>
    <w:rsid w:val="5E66315A"/>
    <w:rsid w:val="5E8E2FB9"/>
    <w:rsid w:val="5ED15C19"/>
    <w:rsid w:val="5F7C58F1"/>
    <w:rsid w:val="5FCB77B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D08238E"/>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623</Characters>
  <Lines>0</Lines>
  <Paragraphs>0</Paragraphs>
  <TotalTime>4</TotalTime>
  <ScaleCrop>false</ScaleCrop>
  <LinksUpToDate>false</LinksUpToDate>
  <CharactersWithSpaces>702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2023-03-22T08:08:00Z</cp:lastPrinted>
  <dcterms:modified xsi:type="dcterms:W3CDTF">2023-03-27T01:33:43Z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