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关于2022年湛江市吴川市黄坡镇新屋村委会石头</w:t>
      </w:r>
      <w:r>
        <w:rPr>
          <w:rFonts w:hint="eastAsia" w:ascii="宋体" w:hAnsi="宋体" w:eastAsia="宋体" w:cs="宋体"/>
          <w:b/>
          <w:bCs/>
          <w:sz w:val="44"/>
          <w:szCs w:val="44"/>
          <w:lang w:val="en-US" w:eastAsia="zh-CN"/>
        </w:rPr>
        <w:t>坉</w:t>
      </w:r>
      <w:r>
        <w:rPr>
          <w:rFonts w:hint="eastAsia" w:ascii="宋体" w:hAnsi="宋体" w:eastAsia="宋体" w:cs="宋体"/>
          <w:b/>
          <w:bCs/>
          <w:sz w:val="44"/>
          <w:szCs w:val="44"/>
          <w:lang w:val="en-US" w:eastAsia="zh-CN"/>
        </w:rPr>
        <w:t>村道路硬化</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建设项目立项审批前的公示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关于2022年湛江市吴川市黄坡镇新屋村委会石头坉村道路硬化建设项目立项审批前的公示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广东省吴川市黄坡镇新屋村石头坉经济合作社</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sz w:val="28"/>
                <w:szCs w:val="28"/>
                <w:lang w:val="en-US" w:eastAsia="zh-CN"/>
              </w:rPr>
              <w:t>广东省吴川市黄坡镇新屋村石头坉经济合作社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val="en-US" w:eastAsia="zh-CN"/>
              </w:rPr>
              <w:t>吴川市黄坡镇新屋村委会石头坉村</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92.24万元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lang w:val="en-US" w:eastAsia="zh-CN"/>
              </w:rPr>
            </w:pPr>
            <w:r>
              <w:rPr>
                <w:rFonts w:hint="eastAsia" w:ascii="仿宋" w:hAnsi="仿宋" w:eastAsia="仿宋" w:cs="仿宋"/>
                <w:sz w:val="28"/>
                <w:szCs w:val="28"/>
                <w:lang w:val="en-US" w:eastAsia="zh-CN"/>
              </w:rPr>
              <w:t>2022年湛江市吴川市村内道路硬化建设项目资金（第二批）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color w:val="000000"/>
                <w:kern w:val="0"/>
                <w:sz w:val="28"/>
                <w:szCs w:val="28"/>
                <w:lang w:val="en-US" w:eastAsia="zh-CN" w:bidi="ar"/>
              </w:rPr>
              <w:t>挖低和平整旧路地面1181.7 立方米，将此土方转移运输至要填高的路基上，多余的土方外运弃置，村道路硬底化先在路基农田一侧用红砖挡土墙,回填素土。后铺上石粉垫层(厚度 15cm)压实原地面，再用 C30 砼捣 0.20米 厚，压平做防滑表面，共 3939 平方米，道路宽 5.5至6.5米。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3月10日至2023年3月17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2023年3月10日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7B5AFA"/>
    <w:rsid w:val="0B903DE2"/>
    <w:rsid w:val="0BA3182D"/>
    <w:rsid w:val="0BDE2B72"/>
    <w:rsid w:val="0BF456D4"/>
    <w:rsid w:val="0C13348E"/>
    <w:rsid w:val="0C1C11C0"/>
    <w:rsid w:val="0C25482A"/>
    <w:rsid w:val="0C3D1461"/>
    <w:rsid w:val="0C6777C3"/>
    <w:rsid w:val="0CB95004"/>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98188E"/>
    <w:rsid w:val="21AA0EB7"/>
    <w:rsid w:val="21DA1333"/>
    <w:rsid w:val="21DC2236"/>
    <w:rsid w:val="21E45E44"/>
    <w:rsid w:val="21E95B27"/>
    <w:rsid w:val="22472891"/>
    <w:rsid w:val="23042A21"/>
    <w:rsid w:val="231669FC"/>
    <w:rsid w:val="23286C44"/>
    <w:rsid w:val="23390F70"/>
    <w:rsid w:val="23687C69"/>
    <w:rsid w:val="23C12FD7"/>
    <w:rsid w:val="24424FA5"/>
    <w:rsid w:val="247C5154"/>
    <w:rsid w:val="24B86932"/>
    <w:rsid w:val="25085B71"/>
    <w:rsid w:val="25191C17"/>
    <w:rsid w:val="25373CF7"/>
    <w:rsid w:val="25775F9E"/>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C366CFF"/>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CA7D20"/>
    <w:rsid w:val="36CC0356"/>
    <w:rsid w:val="36E8071A"/>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7561BF"/>
    <w:rsid w:val="4CBD483C"/>
    <w:rsid w:val="4CD57559"/>
    <w:rsid w:val="4CEB3D44"/>
    <w:rsid w:val="4D1D003C"/>
    <w:rsid w:val="4D7047D3"/>
    <w:rsid w:val="4D7E3722"/>
    <w:rsid w:val="4D826612"/>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5C0CD3"/>
    <w:rsid w:val="557F3FCE"/>
    <w:rsid w:val="558369DE"/>
    <w:rsid w:val="55C42A65"/>
    <w:rsid w:val="56250482"/>
    <w:rsid w:val="56F00E2A"/>
    <w:rsid w:val="5712021E"/>
    <w:rsid w:val="571B0BBA"/>
    <w:rsid w:val="57553C27"/>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AF4DA5"/>
    <w:rsid w:val="5CE806AC"/>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3316EF"/>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531</Words>
  <Characters>612</Characters>
  <Lines>0</Lines>
  <Paragraphs>0</Paragraphs>
  <TotalTime>3</TotalTime>
  <ScaleCrop>false</ScaleCrop>
  <LinksUpToDate>false</LinksUpToDate>
  <CharactersWithSpaces>697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2023-03-10T03:14:06Z</cp:lastPrinted>
  <dcterms:modified xsi:type="dcterms:W3CDTF">2023-03-10T03:14:29Z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73D70FAD6F5F49A88ABD27778A72BECD</vt:lpwstr>
  </property>
</Properties>
</file>