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32" w:rsidRDefault="00F96317" w:rsidP="00F35E32">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F35E32" w:rsidRPr="00F35E32">
        <w:rPr>
          <w:rFonts w:ascii="宋体" w:eastAsia="宋体" w:hAnsi="宋体" w:cs="宋体" w:hint="eastAsia"/>
          <w:b/>
          <w:bCs/>
          <w:sz w:val="44"/>
          <w:szCs w:val="44"/>
        </w:rPr>
        <w:t>2022年湛江市吴川市覃巴镇那梧村委会那梧村村内道路</w:t>
      </w:r>
    </w:p>
    <w:p w:rsidR="003E639B" w:rsidRPr="00F96317" w:rsidRDefault="00F35E32" w:rsidP="00F35E32">
      <w:pPr>
        <w:spacing w:line="540" w:lineRule="exact"/>
        <w:jc w:val="center"/>
        <w:rPr>
          <w:rFonts w:ascii="宋体" w:eastAsia="宋体" w:hAnsi="宋体" w:cs="宋体"/>
          <w:b/>
          <w:bCs/>
          <w:sz w:val="44"/>
          <w:szCs w:val="44"/>
        </w:rPr>
      </w:pPr>
      <w:r w:rsidRPr="00F35E32">
        <w:rPr>
          <w:rFonts w:ascii="宋体" w:eastAsia="宋体" w:hAnsi="宋体" w:cs="宋体" w:hint="eastAsia"/>
          <w:b/>
          <w:bCs/>
          <w:sz w:val="44"/>
          <w:szCs w:val="44"/>
        </w:rPr>
        <w:t>硬底化建设项目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rsidRPr="009E7EF7">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5E32" w:rsidRDefault="00F35E32" w:rsidP="00F35E32">
            <w:pPr>
              <w:spacing w:line="540" w:lineRule="exact"/>
              <w:jc w:val="center"/>
              <w:rPr>
                <w:rFonts w:ascii="仿宋" w:eastAsia="仿宋" w:hAnsi="仿宋" w:cs="宋体" w:hint="eastAsia"/>
                <w:bCs/>
                <w:sz w:val="28"/>
                <w:szCs w:val="28"/>
              </w:rPr>
            </w:pPr>
            <w:r w:rsidRPr="00F35E32">
              <w:rPr>
                <w:rFonts w:ascii="仿宋" w:eastAsia="仿宋" w:hAnsi="仿宋" w:cs="宋体" w:hint="eastAsia"/>
                <w:bCs/>
                <w:sz w:val="28"/>
                <w:szCs w:val="28"/>
              </w:rPr>
              <w:t>吴川市发展和改革局关于2022年湛江市吴川市覃巴镇那梧村</w:t>
            </w:r>
          </w:p>
          <w:p w:rsidR="003E639B" w:rsidRPr="00F35E32" w:rsidRDefault="00F35E32" w:rsidP="00F35E32">
            <w:pPr>
              <w:spacing w:line="540" w:lineRule="exact"/>
              <w:jc w:val="center"/>
              <w:rPr>
                <w:rFonts w:ascii="仿宋" w:eastAsia="仿宋" w:hAnsi="仿宋" w:cs="宋体"/>
                <w:bCs/>
                <w:sz w:val="28"/>
                <w:szCs w:val="28"/>
              </w:rPr>
            </w:pPr>
            <w:r w:rsidRPr="00F35E32">
              <w:rPr>
                <w:rFonts w:ascii="仿宋" w:eastAsia="仿宋" w:hAnsi="仿宋" w:cs="宋体" w:hint="eastAsia"/>
                <w:bCs/>
                <w:sz w:val="28"/>
                <w:szCs w:val="28"/>
              </w:rPr>
              <w:t>委会那梧村村内道路硬底化建设项目立项审批前的公示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E7EF7" w:rsidP="00AF3248">
            <w:pPr>
              <w:spacing w:line="460" w:lineRule="exact"/>
              <w:rPr>
                <w:rFonts w:ascii="仿宋" w:eastAsia="仿宋" w:hAnsi="仿宋" w:cs="宋体"/>
                <w:bCs/>
                <w:sz w:val="28"/>
                <w:szCs w:val="28"/>
              </w:rPr>
            </w:pPr>
            <w:r w:rsidRPr="009E7EF7">
              <w:rPr>
                <w:rFonts w:ascii="仿宋" w:eastAsia="仿宋" w:hAnsi="仿宋" w:cs="宋体" w:hint="eastAsia"/>
                <w:bCs/>
                <w:sz w:val="28"/>
                <w:szCs w:val="28"/>
              </w:rPr>
              <w:t>吴川市</w:t>
            </w:r>
            <w:r w:rsidR="00231FD5">
              <w:rPr>
                <w:rFonts w:ascii="仿宋" w:eastAsia="仿宋" w:hAnsi="仿宋" w:cs="宋体" w:hint="eastAsia"/>
                <w:bCs/>
                <w:sz w:val="28"/>
                <w:szCs w:val="28"/>
              </w:rPr>
              <w:t>覃巴镇那梧村民委员会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31FD5" w:rsidP="002F4670">
            <w:pPr>
              <w:spacing w:line="400" w:lineRule="exact"/>
              <w:rPr>
                <w:rFonts w:ascii="仿宋" w:eastAsia="仿宋" w:hAnsi="仿宋" w:cs="宋体"/>
                <w:bCs/>
                <w:sz w:val="28"/>
                <w:szCs w:val="28"/>
              </w:rPr>
            </w:pPr>
            <w:r w:rsidRPr="009E7EF7">
              <w:rPr>
                <w:rFonts w:ascii="仿宋" w:eastAsia="仿宋" w:hAnsi="仿宋" w:cs="宋体" w:hint="eastAsia"/>
                <w:bCs/>
                <w:sz w:val="28"/>
                <w:szCs w:val="28"/>
              </w:rPr>
              <w:t>吴川市</w:t>
            </w:r>
            <w:r>
              <w:rPr>
                <w:rFonts w:ascii="仿宋" w:eastAsia="仿宋" w:hAnsi="仿宋" w:cs="宋体" w:hint="eastAsia"/>
                <w:bCs/>
                <w:sz w:val="28"/>
                <w:szCs w:val="28"/>
              </w:rPr>
              <w:t>覃巴镇那梧村民委员会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231FD5" w:rsidP="00F35E32">
            <w:pPr>
              <w:spacing w:line="460" w:lineRule="exact"/>
              <w:rPr>
                <w:rFonts w:ascii="仿宋" w:eastAsia="仿宋" w:hAnsi="仿宋" w:cs="宋体"/>
                <w:bCs/>
                <w:sz w:val="28"/>
                <w:szCs w:val="28"/>
              </w:rPr>
            </w:pPr>
            <w:r w:rsidRPr="00231FD5">
              <w:rPr>
                <w:rFonts w:ascii="仿宋" w:eastAsia="仿宋" w:hAnsi="仿宋" w:cs="宋体" w:hint="eastAsia"/>
                <w:bCs/>
                <w:sz w:val="28"/>
                <w:szCs w:val="28"/>
              </w:rPr>
              <w:t>吴川市覃巴镇那梧村委会</w:t>
            </w:r>
            <w:r w:rsidR="00F35E32" w:rsidRPr="00231FD5">
              <w:rPr>
                <w:rFonts w:ascii="仿宋" w:eastAsia="仿宋" w:hAnsi="仿宋" w:cs="宋体" w:hint="eastAsia"/>
                <w:bCs/>
                <w:sz w:val="28"/>
                <w:szCs w:val="28"/>
              </w:rPr>
              <w:t>那梧村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F35E32"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179.99</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F35E32" w:rsidP="002F4670">
            <w:pPr>
              <w:widowControl/>
              <w:spacing w:before="150" w:line="400" w:lineRule="exact"/>
              <w:rPr>
                <w:rFonts w:ascii="仿宋" w:eastAsia="仿宋" w:hAnsi="仿宋" w:cs="仿宋"/>
                <w:sz w:val="28"/>
                <w:szCs w:val="28"/>
              </w:rPr>
            </w:pPr>
            <w:r>
              <w:rPr>
                <w:rFonts w:ascii="仿宋" w:eastAsia="仿宋" w:hAnsi="仿宋" w:cs="仿宋" w:hint="eastAsia"/>
                <w:sz w:val="28"/>
                <w:szCs w:val="28"/>
              </w:rPr>
              <w:t>2022年湛江市吴川市村内道路硬底化建设项目资金（第一批）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5E32" w:rsidRPr="00F35E32" w:rsidRDefault="00F35E32" w:rsidP="00F35E32">
            <w:pPr>
              <w:spacing w:line="460" w:lineRule="exact"/>
              <w:rPr>
                <w:rFonts w:ascii="仿宋" w:eastAsia="仿宋" w:hAnsi="仿宋" w:cs="仿宋" w:hint="eastAsia"/>
                <w:sz w:val="28"/>
                <w:szCs w:val="28"/>
              </w:rPr>
            </w:pPr>
            <w:r>
              <w:rPr>
                <w:rFonts w:ascii="仿宋" w:eastAsia="仿宋" w:hAnsi="仿宋" w:cs="仿宋" w:hint="eastAsia"/>
                <w:sz w:val="28"/>
                <w:szCs w:val="28"/>
              </w:rPr>
              <w:t>（一）</w:t>
            </w:r>
            <w:r w:rsidRPr="00F35E32">
              <w:rPr>
                <w:rFonts w:ascii="仿宋" w:eastAsia="仿宋" w:hAnsi="仿宋" w:cs="仿宋" w:hint="eastAsia"/>
                <w:sz w:val="28"/>
                <w:szCs w:val="28"/>
              </w:rPr>
              <w:t>铺设</w:t>
            </w:r>
            <w:r w:rsidR="00130AA6" w:rsidRPr="00F35E32">
              <w:rPr>
                <w:rFonts w:ascii="仿宋" w:eastAsia="仿宋" w:hAnsi="仿宋" w:cs="仿宋" w:hint="eastAsia"/>
                <w:sz w:val="28"/>
                <w:szCs w:val="28"/>
              </w:rPr>
              <w:t>双壁波纹</w:t>
            </w:r>
            <w:r w:rsidR="00130AA6">
              <w:rPr>
                <w:rFonts w:ascii="仿宋" w:eastAsia="仿宋" w:hAnsi="仿宋" w:cs="仿宋" w:hint="eastAsia"/>
                <w:sz w:val="28"/>
                <w:szCs w:val="28"/>
              </w:rPr>
              <w:t>排</w:t>
            </w:r>
            <w:r w:rsidRPr="00F35E32">
              <w:rPr>
                <w:rFonts w:ascii="仿宋" w:eastAsia="仿宋" w:hAnsi="仿宋" w:cs="仿宋" w:hint="eastAsia"/>
                <w:sz w:val="28"/>
                <w:szCs w:val="28"/>
              </w:rPr>
              <w:t>污水管</w:t>
            </w:r>
            <w:r w:rsidR="00130AA6">
              <w:rPr>
                <w:rFonts w:ascii="仿宋" w:eastAsia="仿宋" w:hAnsi="仿宋" w:cs="仿宋" w:hint="eastAsia"/>
                <w:sz w:val="28"/>
                <w:szCs w:val="28"/>
              </w:rPr>
              <w:t>2条，分别为长748.77米、</w:t>
            </w:r>
            <w:r w:rsidRPr="00F35E32">
              <w:rPr>
                <w:rFonts w:ascii="仿宋" w:eastAsia="仿宋" w:hAnsi="仿宋" w:cs="仿宋" w:hint="eastAsia"/>
                <w:sz w:val="28"/>
                <w:szCs w:val="28"/>
              </w:rPr>
              <w:t>DN300</w:t>
            </w:r>
            <w:r w:rsidR="00130AA6">
              <w:rPr>
                <w:rFonts w:ascii="仿宋" w:eastAsia="仿宋" w:hAnsi="仿宋" w:cs="仿宋" w:hint="eastAsia"/>
                <w:sz w:val="28"/>
                <w:szCs w:val="28"/>
              </w:rPr>
              <w:t>，</w:t>
            </w:r>
            <w:r w:rsidR="00130AA6" w:rsidRPr="00F35E32">
              <w:rPr>
                <w:rFonts w:ascii="仿宋" w:eastAsia="仿宋" w:hAnsi="仿宋" w:cs="仿宋" w:hint="eastAsia"/>
                <w:sz w:val="28"/>
                <w:szCs w:val="28"/>
              </w:rPr>
              <w:t xml:space="preserve"> </w:t>
            </w:r>
          </w:p>
          <w:p w:rsidR="00130AA6" w:rsidRDefault="00130AA6" w:rsidP="00F35E32">
            <w:pPr>
              <w:spacing w:line="460" w:lineRule="exact"/>
              <w:rPr>
                <w:rFonts w:ascii="仿宋" w:eastAsia="仿宋" w:hAnsi="仿宋" w:cs="仿宋" w:hint="eastAsia"/>
                <w:sz w:val="28"/>
                <w:szCs w:val="28"/>
              </w:rPr>
            </w:pPr>
            <w:r>
              <w:rPr>
                <w:rFonts w:ascii="仿宋" w:eastAsia="仿宋" w:hAnsi="仿宋" w:cs="仿宋" w:hint="eastAsia"/>
                <w:sz w:val="28"/>
                <w:szCs w:val="28"/>
              </w:rPr>
              <w:t>长560.48米、</w:t>
            </w:r>
            <w:r w:rsidR="00F35E32" w:rsidRPr="00F35E32">
              <w:rPr>
                <w:rFonts w:ascii="仿宋" w:eastAsia="仿宋" w:hAnsi="仿宋" w:cs="仿宋" w:hint="eastAsia"/>
                <w:sz w:val="28"/>
                <w:szCs w:val="28"/>
              </w:rPr>
              <w:t xml:space="preserve">DN400 </w:t>
            </w:r>
            <w:r>
              <w:rPr>
                <w:rFonts w:ascii="仿宋" w:eastAsia="仿宋" w:hAnsi="仿宋" w:cs="仿宋" w:hint="eastAsia"/>
                <w:sz w:val="28"/>
                <w:szCs w:val="28"/>
              </w:rPr>
              <w:t>（包括</w:t>
            </w:r>
            <w:r w:rsidR="00F35E32" w:rsidRPr="00F35E32">
              <w:rPr>
                <w:rFonts w:ascii="仿宋" w:eastAsia="仿宋" w:hAnsi="仿宋" w:cs="仿宋" w:hint="eastAsia"/>
                <w:sz w:val="28"/>
                <w:szCs w:val="28"/>
              </w:rPr>
              <w:t>Ф</w:t>
            </w:r>
            <w:r>
              <w:rPr>
                <w:rFonts w:ascii="仿宋" w:eastAsia="仿宋" w:hAnsi="仿宋" w:cs="仿宋" w:hint="eastAsia"/>
                <w:sz w:val="28"/>
                <w:szCs w:val="28"/>
              </w:rPr>
              <w:t>700</w:t>
            </w:r>
            <w:r w:rsidR="00F35E32" w:rsidRPr="00F35E32">
              <w:rPr>
                <w:rFonts w:ascii="仿宋" w:eastAsia="仿宋" w:hAnsi="仿宋" w:cs="仿宋" w:hint="eastAsia"/>
                <w:sz w:val="28"/>
                <w:szCs w:val="28"/>
              </w:rPr>
              <w:t>砖砌直简式井58个</w:t>
            </w:r>
            <w:r>
              <w:rPr>
                <w:rFonts w:ascii="仿宋" w:eastAsia="仿宋" w:hAnsi="仿宋" w:cs="仿宋" w:hint="eastAsia"/>
                <w:sz w:val="28"/>
                <w:szCs w:val="28"/>
              </w:rPr>
              <w:t>）</w:t>
            </w:r>
            <w:r w:rsidR="00F35E32" w:rsidRPr="00F35E32">
              <w:rPr>
                <w:rFonts w:ascii="仿宋" w:eastAsia="仿宋" w:hAnsi="仿宋" w:cs="仿宋" w:hint="eastAsia"/>
                <w:sz w:val="28"/>
                <w:szCs w:val="28"/>
              </w:rPr>
              <w:t>;</w:t>
            </w:r>
          </w:p>
          <w:p w:rsidR="00B9527D" w:rsidRPr="00284F6D" w:rsidRDefault="00130AA6" w:rsidP="00130AA6">
            <w:pPr>
              <w:spacing w:line="460" w:lineRule="exact"/>
              <w:rPr>
                <w:rFonts w:ascii="仿宋" w:eastAsia="仿宋" w:hAnsi="仿宋" w:cs="仿宋"/>
                <w:sz w:val="28"/>
                <w:szCs w:val="28"/>
              </w:rPr>
            </w:pPr>
            <w:r>
              <w:rPr>
                <w:rFonts w:ascii="仿宋" w:eastAsia="仿宋" w:hAnsi="仿宋" w:cs="仿宋" w:hint="eastAsia"/>
                <w:sz w:val="28"/>
                <w:szCs w:val="28"/>
              </w:rPr>
              <w:t>（二）用C30</w:t>
            </w:r>
            <w:r w:rsidRPr="00F35E32">
              <w:rPr>
                <w:rFonts w:ascii="仿宋" w:eastAsia="仿宋" w:hAnsi="仿宋" w:cs="仿宋" w:hint="eastAsia"/>
                <w:sz w:val="28"/>
                <w:szCs w:val="28"/>
              </w:rPr>
              <w:t>混凝土</w:t>
            </w:r>
            <w:r>
              <w:rPr>
                <w:rFonts w:ascii="仿宋" w:eastAsia="仿宋" w:hAnsi="仿宋" w:cs="仿宋" w:hint="eastAsia"/>
                <w:sz w:val="28"/>
                <w:szCs w:val="28"/>
              </w:rPr>
              <w:t>建设道路硬底化3条，分别为长148.24米、宽4米、厚0.15米，长241.26米、宽4米、厚0.15米，长357.44米、宽4米、厚0.15米，总面积</w:t>
            </w:r>
            <w:r w:rsidR="00F35E32" w:rsidRPr="00F35E32">
              <w:rPr>
                <w:rFonts w:ascii="仿宋" w:eastAsia="仿宋" w:hAnsi="仿宋" w:cs="仿宋" w:hint="eastAsia"/>
                <w:sz w:val="28"/>
                <w:szCs w:val="28"/>
              </w:rPr>
              <w:t>2994.67</w:t>
            </w:r>
            <w:r>
              <w:rPr>
                <w:rFonts w:ascii="仿宋" w:eastAsia="仿宋" w:hAnsi="仿宋" w:cs="仿宋" w:hint="eastAsia"/>
                <w:sz w:val="28"/>
                <w:szCs w:val="28"/>
              </w:rPr>
              <w:t>平方米的</w:t>
            </w:r>
            <w:r w:rsidR="00F35E32" w:rsidRPr="00F35E32">
              <w:rPr>
                <w:rFonts w:ascii="仿宋" w:eastAsia="仿宋" w:hAnsi="仿宋" w:cs="仿宋" w:hint="eastAsia"/>
                <w:sz w:val="28"/>
                <w:szCs w:val="28"/>
              </w:rPr>
              <w:t>路面</w:t>
            </w:r>
            <w:r>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w:t>
      </w:r>
      <w:r w:rsidR="00396FB3">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月1</w:t>
      </w:r>
      <w:r w:rsidR="00396FB3">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日至2022年1</w:t>
      </w:r>
      <w:r w:rsidR="00396FB3">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月</w:t>
      </w:r>
      <w:r w:rsidR="00396FB3">
        <w:rPr>
          <w:rFonts w:ascii="仿宋" w:eastAsia="仿宋" w:hAnsi="仿宋" w:cs="仿宋" w:hint="eastAsia"/>
          <w:color w:val="333333"/>
          <w:kern w:val="0"/>
          <w:sz w:val="28"/>
          <w:szCs w:val="28"/>
        </w:rPr>
        <w:t>21</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w:t>
      </w:r>
      <w:r w:rsidR="00396FB3">
        <w:rPr>
          <w:rFonts w:ascii="仿宋" w:eastAsia="仿宋" w:hAnsi="仿宋" w:cs="仿宋" w:hint="eastAsia"/>
          <w:szCs w:val="28"/>
        </w:rPr>
        <w:t>2</w:t>
      </w:r>
      <w:r>
        <w:rPr>
          <w:rFonts w:ascii="仿宋" w:eastAsia="仿宋" w:hAnsi="仿宋" w:cs="仿宋" w:hint="eastAsia"/>
          <w:szCs w:val="28"/>
        </w:rPr>
        <w:t>月1</w:t>
      </w:r>
      <w:r w:rsidR="00396FB3">
        <w:rPr>
          <w:rFonts w:ascii="仿宋" w:eastAsia="仿宋" w:hAnsi="仿宋" w:cs="仿宋" w:hint="eastAsia"/>
          <w:szCs w:val="28"/>
        </w:rPr>
        <w:t>4</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994" w:rsidRDefault="004B7994" w:rsidP="00D9327F">
      <w:r>
        <w:separator/>
      </w:r>
    </w:p>
  </w:endnote>
  <w:endnote w:type="continuationSeparator" w:id="1">
    <w:p w:rsidR="004B7994" w:rsidRDefault="004B7994"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994" w:rsidRDefault="004B7994" w:rsidP="00D9327F">
      <w:r>
        <w:separator/>
      </w:r>
    </w:p>
  </w:footnote>
  <w:footnote w:type="continuationSeparator" w:id="1">
    <w:p w:rsidR="004B7994" w:rsidRDefault="004B7994"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D475B"/>
    <w:multiLevelType w:val="hybridMultilevel"/>
    <w:tmpl w:val="348088F0"/>
    <w:lvl w:ilvl="0" w:tplc="FA0088B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27097"/>
    <w:multiLevelType w:val="hybridMultilevel"/>
    <w:tmpl w:val="E7B8248C"/>
    <w:lvl w:ilvl="0" w:tplc="C0F64D7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DF7EE7"/>
    <w:multiLevelType w:val="hybridMultilevel"/>
    <w:tmpl w:val="08E81CBE"/>
    <w:lvl w:ilvl="0" w:tplc="75C203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49456B"/>
    <w:multiLevelType w:val="hybridMultilevel"/>
    <w:tmpl w:val="6E648C48"/>
    <w:lvl w:ilvl="0" w:tplc="4B323B9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215E47"/>
    <w:multiLevelType w:val="hybridMultilevel"/>
    <w:tmpl w:val="D82EF1D0"/>
    <w:lvl w:ilvl="0" w:tplc="3E70A880">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354D38"/>
    <w:multiLevelType w:val="hybridMultilevel"/>
    <w:tmpl w:val="ACE0BB40"/>
    <w:lvl w:ilvl="0" w:tplc="08921C8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7"/>
  </w:num>
  <w:num w:numId="4">
    <w:abstractNumId w:val="0"/>
  </w:num>
  <w:num w:numId="5">
    <w:abstractNumId w:val="5"/>
  </w:num>
  <w:num w:numId="6">
    <w:abstractNumId w:val="8"/>
  </w:num>
  <w:num w:numId="7">
    <w:abstractNumId w:val="1"/>
  </w:num>
  <w:num w:numId="8">
    <w:abstractNumId w:val="2"/>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30AA6"/>
    <w:rsid w:val="00153F0C"/>
    <w:rsid w:val="001841A6"/>
    <w:rsid w:val="00190C02"/>
    <w:rsid w:val="001F0B2A"/>
    <w:rsid w:val="00231FD5"/>
    <w:rsid w:val="00236A3F"/>
    <w:rsid w:val="00284F6D"/>
    <w:rsid w:val="002D56C9"/>
    <w:rsid w:val="002E5AF6"/>
    <w:rsid w:val="002F4670"/>
    <w:rsid w:val="0030512D"/>
    <w:rsid w:val="00396FB3"/>
    <w:rsid w:val="003E3AA1"/>
    <w:rsid w:val="003E639B"/>
    <w:rsid w:val="0043211F"/>
    <w:rsid w:val="00473F8C"/>
    <w:rsid w:val="004868E2"/>
    <w:rsid w:val="004A16F2"/>
    <w:rsid w:val="004B56CB"/>
    <w:rsid w:val="004B7994"/>
    <w:rsid w:val="004E55AC"/>
    <w:rsid w:val="005069F2"/>
    <w:rsid w:val="005D1261"/>
    <w:rsid w:val="005F55BF"/>
    <w:rsid w:val="00612AA4"/>
    <w:rsid w:val="00620AF5"/>
    <w:rsid w:val="00651C22"/>
    <w:rsid w:val="00665047"/>
    <w:rsid w:val="006C589D"/>
    <w:rsid w:val="006F4E91"/>
    <w:rsid w:val="007A51F7"/>
    <w:rsid w:val="008422CE"/>
    <w:rsid w:val="00844644"/>
    <w:rsid w:val="00892D6B"/>
    <w:rsid w:val="00897D74"/>
    <w:rsid w:val="00901AC3"/>
    <w:rsid w:val="0091550E"/>
    <w:rsid w:val="00921B34"/>
    <w:rsid w:val="0092770A"/>
    <w:rsid w:val="00960AC9"/>
    <w:rsid w:val="009A734E"/>
    <w:rsid w:val="009E7EF7"/>
    <w:rsid w:val="009F55D5"/>
    <w:rsid w:val="00A253BF"/>
    <w:rsid w:val="00A439BC"/>
    <w:rsid w:val="00A5339E"/>
    <w:rsid w:val="00A61728"/>
    <w:rsid w:val="00A645BC"/>
    <w:rsid w:val="00AC5743"/>
    <w:rsid w:val="00AF3248"/>
    <w:rsid w:val="00AF5AA2"/>
    <w:rsid w:val="00B64CEB"/>
    <w:rsid w:val="00B9527D"/>
    <w:rsid w:val="00BD1C7A"/>
    <w:rsid w:val="00C126D3"/>
    <w:rsid w:val="00C44579"/>
    <w:rsid w:val="00C4582B"/>
    <w:rsid w:val="00C8080E"/>
    <w:rsid w:val="00C8641D"/>
    <w:rsid w:val="00CC3264"/>
    <w:rsid w:val="00CE5039"/>
    <w:rsid w:val="00D9327F"/>
    <w:rsid w:val="00DA5779"/>
    <w:rsid w:val="00DD2D30"/>
    <w:rsid w:val="00DF6A0D"/>
    <w:rsid w:val="00DF70E1"/>
    <w:rsid w:val="00E076D5"/>
    <w:rsid w:val="00E33BB3"/>
    <w:rsid w:val="00E76E61"/>
    <w:rsid w:val="00EC7285"/>
    <w:rsid w:val="00EE138A"/>
    <w:rsid w:val="00F35E32"/>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cp:revision>
  <cp:lastPrinted>2022-11-08T09:58:00Z</cp:lastPrinted>
  <dcterms:created xsi:type="dcterms:W3CDTF">2022-12-14T13:39:00Z</dcterms:created>
  <dcterms:modified xsi:type="dcterms:W3CDTF">2022-12-14T13:39:00Z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