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2022年湛江市吴川市振文镇水口渡村委会麦屋村巷道硬底化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和排污项目立项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2022年湛江市吴川市振文镇水口渡村委会麦屋村巷道硬底化和排污项目立项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吴川市振文镇水口渡村民委员会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吴川市振文镇水口渡村民委员会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吴川市振文镇水口渡村委会麦屋村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 w:hAnsi="仿宋" w:eastAsia="仿宋" w:cs="仿宋"/>
                <w:lang w:eastAsia="zh-CN"/>
              </w:rPr>
            </w:pPr>
            <w:r>
              <w:rPr>
                <w:rFonts w:hint="eastAsia" w:ascii="仿宋" w:hAnsi="仿宋" w:eastAsia="仿宋" w:cs="仿宋"/>
                <w:lang w:eastAsia="zh-CN"/>
              </w:rPr>
              <w:t>（一）建设</w:t>
            </w:r>
            <w:r>
              <w:rPr>
                <w:rFonts w:hint="eastAsia" w:ascii="仿宋" w:hAnsi="仿宋" w:eastAsia="仿宋" w:cs="仿宋"/>
              </w:rPr>
              <w:t>路面硬底化</w:t>
            </w:r>
            <w:r>
              <w:rPr>
                <w:rFonts w:hint="eastAsia" w:ascii="仿宋" w:hAnsi="仿宋" w:eastAsia="仿宋" w:cs="仿宋"/>
                <w:lang w:val="en-US" w:eastAsia="zh-CN"/>
              </w:rPr>
              <w:t>5条，分别为</w:t>
            </w:r>
            <w:r>
              <w:rPr>
                <w:rFonts w:hint="eastAsia" w:ascii="仿宋" w:hAnsi="仿宋" w:eastAsia="仿宋" w:cs="仿宋"/>
              </w:rPr>
              <w:t>长155米</w:t>
            </w:r>
            <w:r>
              <w:rPr>
                <w:rFonts w:hint="eastAsia" w:ascii="仿宋" w:hAnsi="仿宋" w:eastAsia="仿宋" w:cs="仿宋"/>
                <w:lang w:eastAsia="zh-CN"/>
              </w:rPr>
              <w:t>、</w:t>
            </w:r>
            <w:r>
              <w:rPr>
                <w:rFonts w:hint="eastAsia" w:ascii="仿宋" w:hAnsi="仿宋" w:eastAsia="仿宋" w:cs="仿宋"/>
              </w:rPr>
              <w:t>宽4米</w:t>
            </w:r>
            <w:r>
              <w:rPr>
                <w:rFonts w:hint="eastAsia" w:ascii="仿宋" w:hAnsi="仿宋" w:eastAsia="仿宋" w:cs="仿宋"/>
                <w:lang w:eastAsia="zh-CN"/>
              </w:rPr>
              <w:t>、厚</w:t>
            </w:r>
            <w:r>
              <w:rPr>
                <w:rFonts w:hint="eastAsia" w:ascii="仿宋" w:hAnsi="仿宋" w:eastAsia="仿宋" w:cs="仿宋"/>
              </w:rPr>
              <w:t>0.2米</w:t>
            </w:r>
            <w:r>
              <w:rPr>
                <w:rFonts w:hint="eastAsia" w:ascii="仿宋" w:hAnsi="仿宋" w:eastAsia="仿宋" w:cs="仿宋"/>
                <w:lang w:eastAsia="zh-CN"/>
              </w:rPr>
              <w:t>，</w:t>
            </w:r>
            <w:r>
              <w:rPr>
                <w:rFonts w:hint="eastAsia" w:ascii="仿宋" w:hAnsi="仿宋" w:eastAsia="仿宋" w:cs="仿宋"/>
              </w:rPr>
              <w:t>长71米</w:t>
            </w:r>
            <w:r>
              <w:rPr>
                <w:rFonts w:hint="eastAsia" w:ascii="仿宋" w:hAnsi="仿宋" w:eastAsia="仿宋" w:cs="仿宋"/>
                <w:lang w:eastAsia="zh-CN"/>
              </w:rPr>
              <w:t>、</w:t>
            </w:r>
            <w:r>
              <w:rPr>
                <w:rFonts w:hint="eastAsia" w:ascii="仿宋" w:hAnsi="仿宋" w:eastAsia="仿宋" w:cs="仿宋"/>
              </w:rPr>
              <w:t>宽2.5米</w:t>
            </w:r>
            <w:r>
              <w:rPr>
                <w:rFonts w:hint="eastAsia" w:ascii="仿宋" w:hAnsi="仿宋" w:eastAsia="仿宋" w:cs="仿宋"/>
                <w:lang w:eastAsia="zh-CN"/>
              </w:rPr>
              <w:t>、厚</w:t>
            </w:r>
            <w:r>
              <w:rPr>
                <w:rFonts w:hint="eastAsia" w:ascii="仿宋" w:hAnsi="仿宋" w:eastAsia="仿宋" w:cs="仿宋"/>
              </w:rPr>
              <w:t>0.12米</w:t>
            </w:r>
            <w:r>
              <w:rPr>
                <w:rFonts w:hint="eastAsia" w:ascii="仿宋" w:hAnsi="仿宋" w:eastAsia="仿宋" w:cs="仿宋"/>
                <w:lang w:eastAsia="zh-CN"/>
              </w:rPr>
              <w:t>，</w:t>
            </w:r>
            <w:r>
              <w:rPr>
                <w:rFonts w:hint="eastAsia" w:ascii="仿宋" w:hAnsi="仿宋" w:eastAsia="仿宋" w:cs="仿宋"/>
              </w:rPr>
              <w:t>长55米</w:t>
            </w:r>
            <w:r>
              <w:rPr>
                <w:rFonts w:hint="eastAsia" w:ascii="仿宋" w:hAnsi="仿宋" w:eastAsia="仿宋" w:cs="仿宋"/>
                <w:lang w:eastAsia="zh-CN"/>
              </w:rPr>
              <w:t>、</w:t>
            </w:r>
            <w:r>
              <w:rPr>
                <w:rFonts w:hint="eastAsia" w:ascii="仿宋" w:hAnsi="仿宋" w:eastAsia="仿宋" w:cs="仿宋"/>
              </w:rPr>
              <w:t>宽35米</w:t>
            </w:r>
            <w:r>
              <w:rPr>
                <w:rFonts w:hint="eastAsia" w:ascii="仿宋" w:hAnsi="仿宋" w:eastAsia="仿宋" w:cs="仿宋"/>
                <w:lang w:eastAsia="zh-CN"/>
              </w:rPr>
              <w:t>、厚</w:t>
            </w:r>
            <w:r>
              <w:rPr>
                <w:rFonts w:hint="eastAsia" w:ascii="仿宋" w:hAnsi="仿宋" w:eastAsia="仿宋" w:cs="仿宋"/>
              </w:rPr>
              <w:t>0.2米</w:t>
            </w:r>
            <w:r>
              <w:rPr>
                <w:rFonts w:hint="eastAsia" w:ascii="仿宋" w:hAnsi="仿宋" w:eastAsia="仿宋" w:cs="仿宋"/>
                <w:lang w:eastAsia="zh-CN"/>
              </w:rPr>
              <w:t>，</w:t>
            </w:r>
            <w:r>
              <w:rPr>
                <w:rFonts w:hint="eastAsia" w:ascii="仿宋" w:hAnsi="仿宋" w:eastAsia="仿宋" w:cs="仿宋"/>
              </w:rPr>
              <w:t>长80米</w:t>
            </w:r>
            <w:r>
              <w:rPr>
                <w:rFonts w:hint="eastAsia" w:ascii="仿宋" w:hAnsi="仿宋" w:eastAsia="仿宋" w:cs="仿宋"/>
                <w:lang w:eastAsia="zh-CN"/>
              </w:rPr>
              <w:t>、</w:t>
            </w:r>
            <w:r>
              <w:rPr>
                <w:rFonts w:hint="eastAsia" w:ascii="仿宋" w:hAnsi="仿宋" w:eastAsia="仿宋" w:cs="仿宋"/>
              </w:rPr>
              <w:t>宽2米</w:t>
            </w:r>
            <w:r>
              <w:rPr>
                <w:rFonts w:hint="eastAsia" w:ascii="仿宋" w:hAnsi="仿宋" w:eastAsia="仿宋" w:cs="仿宋"/>
                <w:lang w:eastAsia="zh-CN"/>
              </w:rPr>
              <w:t>、厚</w:t>
            </w:r>
            <w:r>
              <w:rPr>
                <w:rFonts w:hint="eastAsia" w:ascii="仿宋" w:hAnsi="仿宋" w:eastAsia="仿宋" w:cs="仿宋"/>
              </w:rPr>
              <w:t>0.12米</w:t>
            </w:r>
            <w:r>
              <w:rPr>
                <w:rFonts w:hint="eastAsia" w:ascii="仿宋" w:hAnsi="仿宋" w:eastAsia="仿宋" w:cs="仿宋"/>
                <w:lang w:eastAsia="zh-CN"/>
              </w:rPr>
              <w:t>，长</w:t>
            </w:r>
            <w:r>
              <w:rPr>
                <w:rFonts w:hint="eastAsia" w:ascii="仿宋" w:hAnsi="仿宋" w:eastAsia="仿宋" w:cs="仿宋"/>
              </w:rPr>
              <w:t>63米</w:t>
            </w:r>
            <w:r>
              <w:rPr>
                <w:rFonts w:hint="eastAsia" w:ascii="仿宋" w:hAnsi="仿宋" w:eastAsia="仿宋" w:cs="仿宋"/>
                <w:lang w:eastAsia="zh-CN"/>
              </w:rPr>
              <w:t>、</w:t>
            </w:r>
            <w:r>
              <w:rPr>
                <w:rFonts w:hint="eastAsia" w:ascii="仿宋" w:hAnsi="仿宋" w:eastAsia="仿宋" w:cs="仿宋"/>
              </w:rPr>
              <w:t>宽3米</w:t>
            </w:r>
            <w:r>
              <w:rPr>
                <w:rFonts w:hint="eastAsia" w:ascii="仿宋" w:hAnsi="仿宋" w:eastAsia="仿宋" w:cs="仿宋"/>
                <w:lang w:eastAsia="zh-CN"/>
              </w:rPr>
              <w:t>、厚</w:t>
            </w:r>
            <w:r>
              <w:rPr>
                <w:rFonts w:hint="eastAsia" w:ascii="仿宋" w:hAnsi="仿宋" w:eastAsia="仿宋" w:cs="仿宋"/>
              </w:rPr>
              <w:t>0.2米</w:t>
            </w:r>
            <w:r>
              <w:rPr>
                <w:rFonts w:hint="eastAsia" w:ascii="仿宋" w:hAnsi="仿宋" w:eastAsia="仿宋" w:cs="仿宋"/>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 w:hAnsi="仿宋" w:eastAsia="仿宋" w:cs="仿宋"/>
                <w:sz w:val="28"/>
                <w:szCs w:val="28"/>
                <w:lang w:val="en-US" w:eastAsia="zh-CN"/>
              </w:rPr>
            </w:pPr>
            <w:r>
              <w:rPr>
                <w:rFonts w:hint="eastAsia" w:ascii="仿宋" w:hAnsi="仿宋" w:eastAsia="仿宋" w:cs="仿宋"/>
                <w:lang w:eastAsia="zh-CN"/>
              </w:rPr>
              <w:t>（二）</w:t>
            </w:r>
            <w:r>
              <w:rPr>
                <w:rFonts w:hint="eastAsia" w:ascii="仿宋" w:hAnsi="仿宋" w:eastAsia="仿宋" w:cs="仿宋"/>
              </w:rPr>
              <w:t>铺设</w:t>
            </w:r>
            <w:r>
              <w:rPr>
                <w:rFonts w:hint="eastAsia" w:ascii="仿宋" w:hAnsi="仿宋" w:eastAsia="仿宋" w:cs="仿宋"/>
                <w:lang w:eastAsia="zh-CN"/>
              </w:rPr>
              <w:t>双壁波纹</w:t>
            </w:r>
            <w:r>
              <w:rPr>
                <w:rFonts w:hint="eastAsia" w:ascii="仿宋" w:hAnsi="仿宋" w:eastAsia="仿宋" w:cs="仿宋"/>
              </w:rPr>
              <w:t>排污管道</w:t>
            </w:r>
            <w:r>
              <w:rPr>
                <w:rFonts w:hint="eastAsia" w:ascii="仿宋" w:hAnsi="仿宋" w:eastAsia="仿宋" w:cs="仿宋"/>
                <w:lang w:val="en-US" w:eastAsia="zh-CN"/>
              </w:rPr>
              <w:t>5条，分别为</w:t>
            </w:r>
            <w:r>
              <w:rPr>
                <w:rFonts w:hint="eastAsia" w:ascii="仿宋" w:hAnsi="仿宋" w:eastAsia="仿宋" w:cs="仿宋"/>
              </w:rPr>
              <w:t>长15</w:t>
            </w:r>
            <w:bookmarkStart w:id="0" w:name="_GoBack"/>
            <w:bookmarkEnd w:id="0"/>
            <w:r>
              <w:rPr>
                <w:rFonts w:hint="eastAsia" w:ascii="仿宋" w:hAnsi="仿宋" w:eastAsia="仿宋" w:cs="仿宋"/>
              </w:rPr>
              <w:t>5米</w:t>
            </w:r>
            <w:r>
              <w:rPr>
                <w:rFonts w:hint="eastAsia" w:ascii="仿宋" w:hAnsi="仿宋" w:eastAsia="仿宋" w:cs="仿宋"/>
                <w:lang w:eastAsia="zh-CN"/>
              </w:rPr>
              <w:t>、</w:t>
            </w:r>
            <w:r>
              <w:rPr>
                <w:rFonts w:hint="eastAsia" w:ascii="仿宋" w:hAnsi="仿宋" w:eastAsia="仿宋" w:cs="仿宋"/>
                <w:lang w:val="en-US" w:eastAsia="zh-CN"/>
              </w:rPr>
              <w:t>DN300，</w:t>
            </w:r>
            <w:r>
              <w:rPr>
                <w:rFonts w:hint="eastAsia" w:ascii="仿宋" w:hAnsi="仿宋" w:eastAsia="仿宋" w:cs="仿宋"/>
                <w:lang w:eastAsia="zh-CN"/>
              </w:rPr>
              <w:t>长</w:t>
            </w:r>
            <w:r>
              <w:rPr>
                <w:rFonts w:hint="eastAsia" w:ascii="仿宋" w:hAnsi="仿宋" w:eastAsia="仿宋" w:cs="仿宋"/>
                <w:lang w:val="en-US" w:eastAsia="zh-CN"/>
              </w:rPr>
              <w:t>213米、DN300，长55米、DN300，长80米、DN300，长63米、DN300。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18日至2022年11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2022年11月18日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D986721"/>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550</Words>
  <Characters>642</Characters>
  <Lines>0</Lines>
  <Paragraphs>0</Paragraphs>
  <TotalTime>4</TotalTime>
  <ScaleCrop>false</ScaleCrop>
  <LinksUpToDate>false</LinksUpToDate>
  <CharactersWithSpaces>717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2022-11-18T08:48:00Z</cp:lastPrinted>
  <dcterms:modified xsi:type="dcterms:W3CDTF">2022-11-18T09:20:40Z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