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2022年湛江市吴川市振文镇沙尾村委会下窦村巷道硬底化项目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2022年湛江市吴川市振文镇沙尾村委会下窦村巷道硬底化项目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吴川市振文镇沙尾村民委员会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吴川市振文镇沙尾村民委员会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吴川市振文镇沙尾村委会下窦村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63万元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铺设C30混凝土水泥硬底化巷道1条，长300米、宽3.5米，厚0.2米；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铺设双壁波纹排污管1条，长250米（包括沙井盖10个、400毫米</w:t>
            </w:r>
            <w:bookmarkStart w:id="0" w:name="_GoBack"/>
            <w:bookmarkEnd w:id="0"/>
            <w:r>
              <w:rPr>
                <w:rFonts w:hint="eastAsia" w:ascii="仿宋" w:hAnsi="仿宋" w:eastAsia="仿宋" w:cs="仿宋"/>
                <w:sz w:val="28"/>
                <w:szCs w:val="28"/>
                <w:lang w:val="en-US" w:eastAsia="zh-CN"/>
              </w:rPr>
              <w:t>管44条）；</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建设40平方米左右的三级公厕，男3个蹲位，女3个蹲位。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31日至2022年11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2022年10月31日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5532A"/>
    <w:multiLevelType w:val="singleLevel"/>
    <w:tmpl w:val="67B553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656085"/>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500</Words>
  <Characters>578</Characters>
  <Lines>0</Lines>
  <Paragraphs>0</Paragraphs>
  <TotalTime>6</TotalTime>
  <ScaleCrop>false</ScaleCrop>
  <LinksUpToDate>false</LinksUpToDate>
  <CharactersWithSpaces>653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2022-10-31T08:19:57Z</cp:lastPrinted>
  <dcterms:modified xsi:type="dcterms:W3CDTF">2022-10-31T08:20:27Z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