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2022年湛江市吴川市樟铺镇三浪村委会垭塘村西入口至村中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池塘干路人行道升级改造建设项目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2022年湛江市吴川市樟铺镇三浪村委会垭塘村西入口至村中池塘干路人行道升级改造建设项目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立项审批</w:t>
            </w:r>
            <w:r>
              <w:rPr>
                <w:rFonts w:hint="eastAsia" w:ascii="仿宋" w:hAnsi="仿宋" w:eastAsia="仿宋" w:cs="仿宋"/>
                <w:b w:val="0"/>
                <w:bCs w:val="0"/>
                <w:sz w:val="28"/>
                <w:szCs w:val="28"/>
                <w:lang w:val="en-US" w:eastAsia="zh-CN"/>
              </w:rPr>
              <w:t>前的公示</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吴川市樟铺镇三浪村民委员会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吴川市樟铺镇三浪村民委员会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吴川市樟铺镇三浪村委会垭塘村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151.56万元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人行道部位清除地表淤积泥土0.15米厚，人行道整形碾压、铺筑为0.1米厚水泥石粉稳定层3193平方米，人行道垫层0.1为厚C20混凝土3193平方米，铺设荷兰型环保生态透水砖2898.4平方米，铺设火烧面(黑)芝麻花石板280.2平方米，铺设花岗岩白麻花人行道侧缘石3163米，安装6米高60瓦单臂镀锌钢杆路灯19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13日至2022年10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2022年10月13日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1FC42666"/>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BA5463C"/>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AD57EB"/>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581</Words>
  <Characters>678</Characters>
  <Lines>0</Lines>
  <Paragraphs>0</Paragraphs>
  <TotalTime>13</TotalTime>
  <ScaleCrop>false</ScaleCrop>
  <LinksUpToDate>false</LinksUpToDate>
  <CharactersWithSpaces>754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2022-10-13T06:35:00Z</cp:lastPrinted>
  <dcterms:modified xsi:type="dcterms:W3CDTF">2022-10-13T06:38:22Z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