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</w:t>
      </w:r>
      <w:r>
        <w:rPr>
          <w:rFonts w:hint="eastAsia" w:ascii="方正小标宋简体" w:eastAsia="方正小标宋简体"/>
          <w:sz w:val="44"/>
        </w:rPr>
        <w:t>市</w:t>
      </w:r>
      <w:r>
        <w:rPr>
          <w:rFonts w:hint="eastAsia" w:ascii="方正小标宋简体" w:eastAsia="方正小标宋简体"/>
          <w:sz w:val="44"/>
          <w:lang w:eastAsia="zh-CN"/>
        </w:rPr>
        <w:t>振文镇人民</w:t>
      </w:r>
      <w:r>
        <w:rPr>
          <w:rFonts w:hint="eastAsia" w:ascii="方正小标宋简体" w:eastAsia="方正小标宋简体"/>
          <w:sz w:val="44"/>
        </w:rPr>
        <w:t>政府信息公开申请表</w:t>
      </w:r>
    </w:p>
    <w:tbl>
      <w:tblPr>
        <w:tblStyle w:val="4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</w:t>
      </w:r>
      <w:r>
        <w:rPr>
          <w:rFonts w:hint="eastAsia" w:ascii="方正小标宋简体" w:eastAsia="方正小标宋简体"/>
          <w:sz w:val="44"/>
        </w:rPr>
        <w:t>市</w:t>
      </w:r>
      <w:r>
        <w:rPr>
          <w:rFonts w:hint="eastAsia" w:ascii="方正小标宋简体" w:eastAsia="方正小标宋简体"/>
          <w:sz w:val="44"/>
          <w:lang w:eastAsia="zh-CN"/>
        </w:rPr>
        <w:t>振文镇人民</w:t>
      </w:r>
      <w:r>
        <w:rPr>
          <w:rFonts w:hint="eastAsia" w:ascii="方正小标宋简体" w:eastAsia="方正小标宋简体"/>
          <w:sz w:val="44"/>
        </w:rPr>
        <w:t>政府信息公开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申请表</w:t>
      </w:r>
    </w:p>
    <w:tbl>
      <w:tblPr>
        <w:tblStyle w:val="4"/>
        <w:tblW w:w="102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  <w:rsid w:val="012E46AB"/>
    <w:rsid w:val="1CCD5023"/>
    <w:rsid w:val="479F3865"/>
    <w:rsid w:val="54B1106D"/>
    <w:rsid w:val="5C30062B"/>
    <w:rsid w:val="7303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廖钊鹏</cp:lastModifiedBy>
  <dcterms:modified xsi:type="dcterms:W3CDTF">2019-05-31T00:48:10Z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