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32" w:rsidRPr="00D718DE" w:rsidRDefault="00E67F32" w:rsidP="00E67F32">
      <w:pPr>
        <w:rPr>
          <w:rFonts w:ascii="Times New Roman" w:hAnsi="宋体"/>
          <w:sz w:val="30"/>
          <w:szCs w:val="30"/>
        </w:rPr>
      </w:pPr>
      <w:bookmarkStart w:id="0" w:name="_GoBack"/>
      <w:bookmarkEnd w:id="0"/>
    </w:p>
    <w:p w:rsidR="00E67F32" w:rsidRPr="00D718DE" w:rsidRDefault="00E67F32" w:rsidP="00E67F32">
      <w:pPr>
        <w:rPr>
          <w:rFonts w:ascii="Times New Roman" w:hAnsi="宋体"/>
          <w:sz w:val="30"/>
          <w:szCs w:val="30"/>
        </w:rPr>
      </w:pPr>
    </w:p>
    <w:p w:rsidR="00E67F32" w:rsidRPr="00D718DE" w:rsidRDefault="00E67F32" w:rsidP="00E67F32">
      <w:pPr>
        <w:rPr>
          <w:rFonts w:ascii="Times New Roman" w:hAnsi="宋体"/>
          <w:sz w:val="30"/>
          <w:szCs w:val="30"/>
        </w:rPr>
      </w:pPr>
    </w:p>
    <w:p w:rsidR="00E67F32" w:rsidRPr="00D718DE" w:rsidRDefault="00E67F32" w:rsidP="00E67F32">
      <w:pPr>
        <w:rPr>
          <w:rFonts w:ascii="Times New Roman" w:hAnsi="宋体"/>
          <w:sz w:val="30"/>
          <w:szCs w:val="30"/>
        </w:rPr>
      </w:pPr>
    </w:p>
    <w:p w:rsidR="00E67F32" w:rsidRPr="00D718DE" w:rsidRDefault="00E67F32" w:rsidP="00E67F32">
      <w:pPr>
        <w:rPr>
          <w:rFonts w:ascii="Times New Roman" w:hAnsi="宋体"/>
          <w:sz w:val="30"/>
          <w:szCs w:val="30"/>
        </w:rPr>
      </w:pPr>
    </w:p>
    <w:p w:rsidR="00E67F32" w:rsidRPr="00D718DE" w:rsidRDefault="00E67F32" w:rsidP="00E67F32">
      <w:pPr>
        <w:jc w:val="center"/>
        <w:rPr>
          <w:rFonts w:ascii="仿宋_GB2312" w:eastAsia="仿宋_GB2312" w:hAnsi="Times New Roman"/>
          <w:sz w:val="32"/>
          <w:szCs w:val="32"/>
        </w:rPr>
      </w:pPr>
      <w:proofErr w:type="gramStart"/>
      <w:r w:rsidRPr="00D718DE">
        <w:rPr>
          <w:rFonts w:ascii="仿宋_GB2312" w:eastAsia="仿宋_GB2312" w:hAnsi="Times New Roman" w:hint="eastAsia"/>
          <w:sz w:val="32"/>
          <w:szCs w:val="32"/>
        </w:rPr>
        <w:t>吴博字</w:t>
      </w:r>
      <w:proofErr w:type="gramEnd"/>
      <w:r w:rsidRPr="00D718DE">
        <w:rPr>
          <w:rFonts w:ascii="仿宋_GB2312" w:eastAsia="仿宋_GB2312" w:hAnsi="Times New Roman" w:hint="eastAsia"/>
          <w:sz w:val="32"/>
          <w:szCs w:val="32"/>
        </w:rPr>
        <w:t>〔2022〕</w:t>
      </w:r>
      <w:r w:rsidR="00791574">
        <w:rPr>
          <w:rFonts w:ascii="仿宋_GB2312" w:eastAsia="仿宋_GB2312" w:hAnsi="Times New Roman" w:hint="eastAsia"/>
          <w:sz w:val="32"/>
          <w:szCs w:val="32"/>
        </w:rPr>
        <w:t>35</w:t>
      </w:r>
      <w:r w:rsidRPr="00D718DE">
        <w:rPr>
          <w:rFonts w:ascii="仿宋_GB2312" w:eastAsia="仿宋_GB2312" w:hAnsi="Times New Roman" w:hint="eastAsia"/>
          <w:sz w:val="32"/>
          <w:szCs w:val="32"/>
        </w:rPr>
        <w:t>号</w:t>
      </w:r>
    </w:p>
    <w:p w:rsidR="00E67F32" w:rsidRPr="00D718DE" w:rsidRDefault="00E67F32" w:rsidP="00E67F32">
      <w:pPr>
        <w:rPr>
          <w:rFonts w:ascii="方正小标宋_GBK" w:eastAsia="方正小标宋_GBK" w:hAnsi="宋体" w:cs="宋体"/>
          <w:b/>
          <w:bCs/>
          <w:sz w:val="44"/>
          <w:szCs w:val="44"/>
        </w:rPr>
      </w:pPr>
    </w:p>
    <w:p w:rsidR="002743E6" w:rsidRPr="00464301" w:rsidRDefault="00041672" w:rsidP="00D718DE"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_GBK" w:eastAsia="方正小标宋_GBK" w:hAnsi="Arial" w:cs="Arial"/>
          <w:bCs/>
          <w:spacing w:val="-2"/>
          <w:kern w:val="36"/>
          <w:sz w:val="44"/>
          <w:szCs w:val="44"/>
        </w:rPr>
      </w:pPr>
      <w:r w:rsidRPr="00464301">
        <w:rPr>
          <w:rFonts w:ascii="方正小标宋_GBK" w:eastAsia="方正小标宋_GBK" w:hAnsi="Arial" w:cs="Arial" w:hint="eastAsia"/>
          <w:bCs/>
          <w:spacing w:val="-2"/>
          <w:kern w:val="36"/>
          <w:sz w:val="44"/>
          <w:szCs w:val="44"/>
        </w:rPr>
        <w:t>关于调整街道党政领导班子成员分工的通知</w:t>
      </w:r>
    </w:p>
    <w:p w:rsidR="002743E6" w:rsidRDefault="002743E6" w:rsidP="00D718DE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743E6" w:rsidRDefault="00041672" w:rsidP="007915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各社区</w:t>
      </w:r>
      <w:r w:rsidR="00D718D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机关</w:t>
      </w:r>
      <w:r w:rsidR="00410A1B">
        <w:rPr>
          <w:rFonts w:ascii="仿宋_GB2312" w:eastAsia="仿宋_GB2312" w:hint="eastAsia"/>
          <w:sz w:val="32"/>
          <w:szCs w:val="32"/>
        </w:rPr>
        <w:t>事业</w:t>
      </w:r>
      <w:r>
        <w:rPr>
          <w:rFonts w:ascii="仿宋_GB2312" w:eastAsia="仿宋_GB2312" w:hint="eastAsia"/>
          <w:sz w:val="32"/>
          <w:szCs w:val="32"/>
        </w:rPr>
        <w:t>单位：</w:t>
      </w:r>
    </w:p>
    <w:p w:rsidR="002743E6" w:rsidRDefault="00041672" w:rsidP="00791574">
      <w:pPr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因工作需要，</w:t>
      </w:r>
      <w:r>
        <w:rPr>
          <w:rFonts w:ascii="仿宋_GB2312" w:eastAsia="仿宋_GB2312" w:hint="eastAsia"/>
          <w:sz w:val="32"/>
          <w:szCs w:val="32"/>
        </w:rPr>
        <w:t>经街道党工委会议研究，决定将</w:t>
      </w:r>
      <w:r>
        <w:rPr>
          <w:rStyle w:val="defaultfont"/>
          <w:rFonts w:ascii="仿宋_GB2312" w:eastAsia="仿宋_GB2312" w:hint="eastAsia"/>
          <w:color w:val="000000"/>
          <w:spacing w:val="-6"/>
          <w:sz w:val="32"/>
          <w:szCs w:val="32"/>
        </w:rPr>
        <w:t>街道领导班子成员工作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分工调整如下：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易凌云，党工委书记, 负责街道全面工作。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李鹏程，人大工委主任，负责街道办事处工作。分管人大、财经、宪法宣传及人大办公室工作。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张芝荣</w:t>
      </w:r>
      <w:proofErr w:type="gramEnd"/>
      <w:r>
        <w:rPr>
          <w:rFonts w:ascii="仿宋_GB2312" w:eastAsia="仿宋_GB2312" w:hint="eastAsia"/>
          <w:sz w:val="32"/>
          <w:szCs w:val="32"/>
        </w:rPr>
        <w:t>, 党工委副书记，分管政法、综治、信访、维稳、平安建设及综合治理办公室工作；协调综合执法及综合行政执法办公室（综合行政执法队）工作。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  洲，党工委副书记，分管党群、</w:t>
      </w:r>
      <w:proofErr w:type="gramStart"/>
      <w:r>
        <w:rPr>
          <w:rFonts w:ascii="仿宋_GB2312" w:eastAsia="仿宋_GB2312" w:hint="eastAsia"/>
          <w:sz w:val="32"/>
          <w:szCs w:val="32"/>
        </w:rPr>
        <w:t>创文巩卫</w:t>
      </w:r>
      <w:proofErr w:type="gramEnd"/>
      <w:r>
        <w:rPr>
          <w:rFonts w:ascii="仿宋_GB2312" w:eastAsia="仿宋_GB2312" w:hint="eastAsia"/>
          <w:sz w:val="32"/>
          <w:szCs w:val="32"/>
        </w:rPr>
        <w:t>、农业、乡村振兴、林业、水利、供销社、生猪屠宰及规划建设办公室（农业农村办公室）的农业农村职责工作。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科，党工委副书记（挂职），分管乡村振兴工作，</w:t>
      </w:r>
      <w:r>
        <w:rPr>
          <w:rFonts w:ascii="仿宋_GB2312" w:eastAsia="仿宋_GB2312" w:hint="eastAsia"/>
          <w:sz w:val="32"/>
          <w:szCs w:val="32"/>
        </w:rPr>
        <w:lastRenderedPageBreak/>
        <w:t>协管农业、林业、水利、供销社、生猪屠宰及规划建设办公室（农业农村办公室）的农业农村办公室职责工作。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华生，党工委委员、办事处副主任,分管工业（包括工业统计、工业固定资产统计、商业统计）、财政、税务、物业、市场监管、环保、农金会及经济发展办公室（生态环境保护办公室）工作；应急、安监、消防、“三防”、应急管理办公室工作。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柳, 党工委委员, 分管组织、人事</w:t>
      </w:r>
      <w:r w:rsidR="00EC6CD5">
        <w:rPr>
          <w:rFonts w:ascii="仿宋_GB2312" w:eastAsia="仿宋_GB2312" w:hint="eastAsia"/>
          <w:sz w:val="32"/>
          <w:szCs w:val="32"/>
        </w:rPr>
        <w:t>、统战</w:t>
      </w:r>
      <w:r>
        <w:rPr>
          <w:rFonts w:ascii="仿宋_GB2312" w:eastAsia="仿宋_GB2312" w:hint="eastAsia"/>
          <w:sz w:val="32"/>
          <w:szCs w:val="32"/>
        </w:rPr>
        <w:t>及党建工作办公室（组织人事办公室）工作。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杨志刚, 党工委委员、纪工委书记，负责纪工委全面工作，分管纪检监察、作风建设及纪检监察办公室工作。</w:t>
      </w:r>
    </w:p>
    <w:p w:rsidR="002743E6" w:rsidRDefault="00041672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欧  超，党工委委员、武装部部长, 分管</w:t>
      </w:r>
      <w:r w:rsidR="00EC6CD5">
        <w:rPr>
          <w:rFonts w:ascii="仿宋_GB2312" w:eastAsia="仿宋_GB2312" w:hint="eastAsia"/>
          <w:sz w:val="32"/>
          <w:szCs w:val="32"/>
        </w:rPr>
        <w:t>计划生育、医疗卫生、</w:t>
      </w:r>
      <w:proofErr w:type="gramStart"/>
      <w:r w:rsidR="005C39C4">
        <w:rPr>
          <w:rFonts w:ascii="仿宋_GB2312" w:eastAsia="仿宋_GB2312" w:hint="eastAsia"/>
          <w:sz w:val="32"/>
          <w:szCs w:val="32"/>
        </w:rPr>
        <w:t>殡</w:t>
      </w:r>
      <w:proofErr w:type="gramEnd"/>
      <w:r w:rsidR="005C39C4">
        <w:rPr>
          <w:rFonts w:ascii="仿宋_GB2312" w:eastAsia="仿宋_GB2312" w:hint="eastAsia"/>
          <w:sz w:val="32"/>
          <w:szCs w:val="32"/>
        </w:rPr>
        <w:t>改、</w:t>
      </w:r>
      <w:r>
        <w:rPr>
          <w:rFonts w:ascii="仿宋_GB2312" w:eastAsia="仿宋_GB2312" w:hint="eastAsia"/>
          <w:sz w:val="32"/>
          <w:szCs w:val="32"/>
        </w:rPr>
        <w:t>武装、退役军人事务、公共服务办公室（党群服务中心）及公共服务中心工作。</w:t>
      </w:r>
    </w:p>
    <w:p w:rsidR="00880F10" w:rsidRDefault="00880F10" w:rsidP="007915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庞康林，党工委委员，分管宣传、意识形态、创文、教育、文化、广电、旅游、体育及党政办公室工作。</w:t>
      </w:r>
    </w:p>
    <w:p w:rsidR="0022175A" w:rsidRDefault="00387A3E" w:rsidP="002217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胡如海，办事处副主</w:t>
      </w:r>
      <w:r w:rsidR="00A03F8B">
        <w:rPr>
          <w:rFonts w:ascii="仿宋_GB2312" w:eastAsia="仿宋_GB2312" w:hint="eastAsia"/>
          <w:sz w:val="32"/>
          <w:szCs w:val="32"/>
        </w:rPr>
        <w:t>任，分管综合行政执法及综合行政执法办公室（综合行政执法队）工作，</w:t>
      </w:r>
      <w:r w:rsidR="0022175A" w:rsidRPr="0022175A">
        <w:rPr>
          <w:rFonts w:ascii="仿宋_GB2312" w:eastAsia="仿宋_GB2312" w:hint="eastAsia"/>
          <w:sz w:val="32"/>
          <w:szCs w:val="32"/>
        </w:rPr>
        <w:t>城建、国土、农村污水处理、交通、巩卫、供电、供水、通讯、邮政</w:t>
      </w:r>
      <w:r w:rsidR="00A03F8B">
        <w:rPr>
          <w:rFonts w:ascii="仿宋_GB2312" w:eastAsia="仿宋_GB2312" w:hint="eastAsia"/>
          <w:sz w:val="32"/>
          <w:szCs w:val="32"/>
        </w:rPr>
        <w:t>及规划建设办公室（农业农村办公室）工作的规划建设办公室职责工作。</w:t>
      </w:r>
    </w:p>
    <w:p w:rsidR="002743E6" w:rsidRDefault="00041672" w:rsidP="0022175A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欧济超</w:t>
      </w:r>
      <w:proofErr w:type="gramEnd"/>
      <w:r>
        <w:rPr>
          <w:rFonts w:ascii="仿宋_GB2312" w:eastAsia="仿宋_GB2312" w:hint="eastAsia"/>
          <w:sz w:val="32"/>
          <w:szCs w:val="32"/>
        </w:rPr>
        <w:t>，二级主任科员，</w:t>
      </w:r>
      <w:r w:rsidR="002B5FE5">
        <w:rPr>
          <w:rFonts w:ascii="仿宋_GB2312" w:eastAsia="仿宋_GB2312" w:hint="eastAsia"/>
          <w:sz w:val="32"/>
          <w:szCs w:val="32"/>
        </w:rPr>
        <w:t>分管</w:t>
      </w:r>
      <w:r w:rsidR="005C39C4">
        <w:rPr>
          <w:rFonts w:ascii="仿宋_GB2312" w:eastAsia="仿宋_GB2312" w:hint="eastAsia"/>
          <w:sz w:val="32"/>
          <w:szCs w:val="32"/>
        </w:rPr>
        <w:t>民政</w:t>
      </w:r>
      <w:r w:rsidR="00160A33">
        <w:rPr>
          <w:rFonts w:ascii="仿宋_GB2312" w:eastAsia="仿宋_GB2312" w:hint="eastAsia"/>
          <w:sz w:val="32"/>
          <w:szCs w:val="32"/>
        </w:rPr>
        <w:t>、残联</w:t>
      </w:r>
      <w:r w:rsidR="00C000C4">
        <w:rPr>
          <w:rFonts w:ascii="仿宋_GB2312" w:eastAsia="仿宋_GB2312" w:hint="eastAsia"/>
          <w:sz w:val="32"/>
          <w:szCs w:val="32"/>
        </w:rPr>
        <w:t>、人力资源和社会保障、医疗</w:t>
      </w:r>
      <w:r w:rsidR="006C5E27">
        <w:rPr>
          <w:rFonts w:ascii="仿宋_GB2312" w:eastAsia="仿宋_GB2312" w:hint="eastAsia"/>
          <w:sz w:val="32"/>
          <w:szCs w:val="32"/>
        </w:rPr>
        <w:t>保障、居民养老保险</w:t>
      </w:r>
      <w:r w:rsidR="002B5FE5">
        <w:rPr>
          <w:rFonts w:ascii="仿宋_GB2312" w:eastAsia="仿宋_GB2312" w:hint="eastAsia"/>
          <w:sz w:val="32"/>
          <w:szCs w:val="32"/>
        </w:rPr>
        <w:t>工作</w:t>
      </w:r>
      <w:r w:rsidR="00387A3E">
        <w:rPr>
          <w:rFonts w:ascii="仿宋_GB2312" w:eastAsia="仿宋_GB2312" w:hint="eastAsia"/>
          <w:sz w:val="32"/>
          <w:szCs w:val="32"/>
        </w:rPr>
        <w:t>；协管综合行政执</w:t>
      </w:r>
      <w:r w:rsidR="00387A3E">
        <w:rPr>
          <w:rFonts w:ascii="仿宋_GB2312" w:eastAsia="仿宋_GB2312" w:hint="eastAsia"/>
          <w:sz w:val="32"/>
          <w:szCs w:val="32"/>
        </w:rPr>
        <w:lastRenderedPageBreak/>
        <w:t>法及综合行政执法办公室（综合行政执法队）工作，</w:t>
      </w:r>
      <w:r w:rsidR="0022175A" w:rsidRPr="0022175A">
        <w:rPr>
          <w:rFonts w:ascii="仿宋_GB2312" w:eastAsia="仿宋_GB2312" w:hint="eastAsia"/>
          <w:sz w:val="32"/>
          <w:szCs w:val="32"/>
        </w:rPr>
        <w:t>城建、国土、农村污水处理、交通、巩卫、供电、供水、通讯、邮政</w:t>
      </w:r>
      <w:r w:rsidR="00A03F8B">
        <w:rPr>
          <w:rFonts w:ascii="仿宋_GB2312" w:eastAsia="仿宋_GB2312" w:hint="eastAsia"/>
          <w:sz w:val="32"/>
          <w:szCs w:val="32"/>
        </w:rPr>
        <w:t>及规划建设办公室（农业农村办公室）工作的规划建设办公室职责工作。</w:t>
      </w:r>
    </w:p>
    <w:p w:rsidR="00090987" w:rsidRDefault="00090987" w:rsidP="00791574">
      <w:pPr>
        <w:ind w:right="640"/>
        <w:jc w:val="right"/>
        <w:rPr>
          <w:rFonts w:ascii="仿宋" w:eastAsia="仿宋" w:hAnsi="仿宋"/>
          <w:sz w:val="32"/>
          <w:szCs w:val="32"/>
        </w:rPr>
      </w:pPr>
    </w:p>
    <w:p w:rsidR="0022175A" w:rsidRPr="0022175A" w:rsidRDefault="0022175A" w:rsidP="00791574">
      <w:pPr>
        <w:ind w:right="640"/>
        <w:jc w:val="right"/>
        <w:rPr>
          <w:rFonts w:ascii="仿宋" w:eastAsia="仿宋" w:hAnsi="仿宋"/>
          <w:sz w:val="32"/>
          <w:szCs w:val="32"/>
        </w:rPr>
      </w:pPr>
    </w:p>
    <w:p w:rsidR="002743E6" w:rsidRPr="00053997" w:rsidRDefault="00041672" w:rsidP="00791574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053997">
        <w:rPr>
          <w:rFonts w:ascii="仿宋_GB2312" w:eastAsia="仿宋_GB2312" w:hAnsi="仿宋" w:hint="eastAsia"/>
          <w:sz w:val="32"/>
          <w:szCs w:val="32"/>
        </w:rPr>
        <w:t>中共吴川</w:t>
      </w:r>
      <w:proofErr w:type="gramStart"/>
      <w:r w:rsidRPr="00053997">
        <w:rPr>
          <w:rFonts w:ascii="仿宋_GB2312" w:eastAsia="仿宋_GB2312" w:hAnsi="仿宋" w:hint="eastAsia"/>
          <w:sz w:val="32"/>
          <w:szCs w:val="32"/>
        </w:rPr>
        <w:t>市博铺街道</w:t>
      </w:r>
      <w:proofErr w:type="gramEnd"/>
      <w:r w:rsidRPr="00053997">
        <w:rPr>
          <w:rFonts w:ascii="仿宋_GB2312" w:eastAsia="仿宋_GB2312" w:hAnsi="仿宋" w:hint="eastAsia"/>
          <w:sz w:val="32"/>
          <w:szCs w:val="32"/>
        </w:rPr>
        <w:t>工作委员会</w:t>
      </w:r>
    </w:p>
    <w:p w:rsidR="002743E6" w:rsidRDefault="00041672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  <w:r w:rsidRPr="00053997">
        <w:rPr>
          <w:rFonts w:ascii="仿宋_GB2312" w:eastAsia="仿宋_GB2312" w:hAnsi="仿宋" w:hint="eastAsia"/>
          <w:sz w:val="32"/>
          <w:szCs w:val="32"/>
        </w:rPr>
        <w:t>2022年</w:t>
      </w:r>
      <w:r w:rsidR="00387A3E">
        <w:rPr>
          <w:rFonts w:ascii="仿宋_GB2312" w:eastAsia="仿宋_GB2312" w:hAnsi="仿宋" w:hint="eastAsia"/>
          <w:sz w:val="32"/>
          <w:szCs w:val="32"/>
        </w:rPr>
        <w:t>6</w:t>
      </w:r>
      <w:r w:rsidRPr="00053997">
        <w:rPr>
          <w:rFonts w:ascii="仿宋_GB2312" w:eastAsia="仿宋_GB2312" w:hAnsi="仿宋" w:hint="eastAsia"/>
          <w:sz w:val="32"/>
          <w:szCs w:val="32"/>
        </w:rPr>
        <w:t>月</w:t>
      </w:r>
      <w:r w:rsidR="00387A3E">
        <w:rPr>
          <w:rFonts w:ascii="仿宋_GB2312" w:eastAsia="仿宋_GB2312" w:hAnsi="仿宋" w:hint="eastAsia"/>
          <w:sz w:val="32"/>
          <w:szCs w:val="32"/>
        </w:rPr>
        <w:t>15</w:t>
      </w:r>
      <w:r w:rsidRPr="00053997">
        <w:rPr>
          <w:rFonts w:ascii="仿宋_GB2312" w:eastAsia="仿宋_GB2312" w:hAnsi="仿宋" w:hint="eastAsia"/>
          <w:sz w:val="32"/>
          <w:szCs w:val="32"/>
        </w:rPr>
        <w:t>日</w:t>
      </w: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464301" w:rsidRDefault="00464301" w:rsidP="00464301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Default="00791574" w:rsidP="00791574">
      <w:pPr>
        <w:spacing w:line="560" w:lineRule="exact"/>
        <w:ind w:rightChars="500" w:right="1050"/>
        <w:jc w:val="right"/>
        <w:rPr>
          <w:rFonts w:ascii="仿宋_GB2312" w:eastAsia="仿宋_GB2312" w:hAnsi="仿宋"/>
          <w:sz w:val="32"/>
          <w:szCs w:val="32"/>
        </w:rPr>
      </w:pPr>
    </w:p>
    <w:p w:rsidR="00791574" w:rsidRPr="00791574" w:rsidRDefault="00791574" w:rsidP="00464301">
      <w:pPr>
        <w:spacing w:line="560" w:lineRule="exact"/>
        <w:ind w:rightChars="500" w:right="1050"/>
        <w:jc w:val="right"/>
        <w:rPr>
          <w:rFonts w:ascii="仿宋" w:eastAsia="仿宋" w:hAnsi="仿宋"/>
          <w:sz w:val="32"/>
          <w:szCs w:val="32"/>
        </w:rPr>
      </w:pPr>
    </w:p>
    <w:p w:rsidR="002743E6" w:rsidRDefault="00041672">
      <w:pPr>
        <w:rPr>
          <w:rFonts w:ascii="仿宋_GB2312" w:eastAsia="仿宋_GB2312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主题词：</w:t>
      </w:r>
      <w:r>
        <w:rPr>
          <w:rFonts w:ascii="方正小标宋_GBK" w:eastAsia="方正小标宋_GBK" w:hAnsi="宋体" w:cs="宋体" w:hint="eastAsia"/>
          <w:sz w:val="32"/>
          <w:szCs w:val="32"/>
        </w:rPr>
        <w:t>调整</w:t>
      </w:r>
      <w:r>
        <w:rPr>
          <w:rFonts w:ascii="方正小标宋_GBK" w:eastAsia="方正小标宋_GBK" w:hAnsi="宋体" w:cs="宋体"/>
          <w:sz w:val="32"/>
          <w:szCs w:val="32"/>
        </w:rPr>
        <w:t xml:space="preserve">   </w:t>
      </w:r>
      <w:r>
        <w:rPr>
          <w:rFonts w:ascii="方正小标宋_GBK" w:eastAsia="方正小标宋_GBK" w:hAnsi="宋体" w:cs="宋体" w:hint="eastAsia"/>
          <w:sz w:val="32"/>
          <w:szCs w:val="32"/>
        </w:rPr>
        <w:t>分工</w:t>
      </w:r>
      <w:r>
        <w:rPr>
          <w:rFonts w:ascii="方正小标宋_GBK" w:eastAsia="方正小标宋_GBK" w:hAnsi="宋体" w:cs="宋体"/>
          <w:sz w:val="32"/>
          <w:szCs w:val="32"/>
        </w:rPr>
        <w:t xml:space="preserve">   </w:t>
      </w:r>
      <w:r>
        <w:rPr>
          <w:rFonts w:ascii="方正小标宋_GBK" w:eastAsia="方正小标宋_GBK" w:hAnsi="宋体" w:cs="宋体" w:hint="eastAsia"/>
          <w:sz w:val="32"/>
          <w:szCs w:val="32"/>
        </w:rPr>
        <w:t xml:space="preserve">通知   </w:t>
      </w:r>
    </w:p>
    <w:tbl>
      <w:tblPr>
        <w:tblW w:w="93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2743E6">
        <w:trPr>
          <w:trHeight w:val="495"/>
        </w:trPr>
        <w:tc>
          <w:tcPr>
            <w:tcW w:w="9389" w:type="dxa"/>
            <w:tcBorders>
              <w:left w:val="nil"/>
              <w:right w:val="nil"/>
            </w:tcBorders>
          </w:tcPr>
          <w:p w:rsidR="002743E6" w:rsidRDefault="00041672">
            <w:pPr>
              <w:ind w:right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报送：吴川市委办、市府办、组织部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="00DD1D0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2022年</w:t>
            </w:r>
            <w:r w:rsidR="00387A3E"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387A3E">
              <w:rPr>
                <w:rFonts w:ascii="仿宋_GB2312" w:eastAsia="仿宋_GB2312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日印发    </w:t>
            </w:r>
          </w:p>
        </w:tc>
      </w:tr>
    </w:tbl>
    <w:p w:rsidR="002743E6" w:rsidRDefault="0004167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博铺街道</w:t>
      </w:r>
      <w:proofErr w:type="gramEnd"/>
      <w:r>
        <w:rPr>
          <w:rFonts w:ascii="仿宋_GB2312" w:eastAsia="仿宋_GB2312" w:hint="eastAsia"/>
          <w:sz w:val="32"/>
          <w:szCs w:val="32"/>
        </w:rPr>
        <w:t>党政办公室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（共印</w:t>
      </w:r>
      <w:r w:rsidR="000A7F66"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份）</w:t>
      </w:r>
    </w:p>
    <w:sectPr w:rsidR="002743E6" w:rsidSect="0046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E6" w:rsidRDefault="00592AE6" w:rsidP="00EC6CD5">
      <w:r>
        <w:separator/>
      </w:r>
    </w:p>
  </w:endnote>
  <w:endnote w:type="continuationSeparator" w:id="0">
    <w:p w:rsidR="00592AE6" w:rsidRDefault="00592AE6" w:rsidP="00EC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E6" w:rsidRDefault="00592AE6" w:rsidP="00EC6CD5">
      <w:r>
        <w:separator/>
      </w:r>
    </w:p>
  </w:footnote>
  <w:footnote w:type="continuationSeparator" w:id="0">
    <w:p w:rsidR="00592AE6" w:rsidRDefault="00592AE6" w:rsidP="00EC6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30"/>
    <w:rsid w:val="00001105"/>
    <w:rsid w:val="00041672"/>
    <w:rsid w:val="00053997"/>
    <w:rsid w:val="0005648F"/>
    <w:rsid w:val="00071C3F"/>
    <w:rsid w:val="0007746F"/>
    <w:rsid w:val="00090987"/>
    <w:rsid w:val="000A0F80"/>
    <w:rsid w:val="000A7F66"/>
    <w:rsid w:val="000B2822"/>
    <w:rsid w:val="000B3DA7"/>
    <w:rsid w:val="000B746D"/>
    <w:rsid w:val="000C3901"/>
    <w:rsid w:val="000F7014"/>
    <w:rsid w:val="001053C9"/>
    <w:rsid w:val="00116B27"/>
    <w:rsid w:val="001411A8"/>
    <w:rsid w:val="00160A33"/>
    <w:rsid w:val="00167D98"/>
    <w:rsid w:val="001F282F"/>
    <w:rsid w:val="002056D1"/>
    <w:rsid w:val="00217685"/>
    <w:rsid w:val="0022175A"/>
    <w:rsid w:val="0022255D"/>
    <w:rsid w:val="00227574"/>
    <w:rsid w:val="00237413"/>
    <w:rsid w:val="00253DB2"/>
    <w:rsid w:val="002743E6"/>
    <w:rsid w:val="00275BE4"/>
    <w:rsid w:val="00294328"/>
    <w:rsid w:val="002B1BC3"/>
    <w:rsid w:val="002B5FE5"/>
    <w:rsid w:val="002C5F58"/>
    <w:rsid w:val="002D01E1"/>
    <w:rsid w:val="002F0D54"/>
    <w:rsid w:val="002F34F1"/>
    <w:rsid w:val="002F7220"/>
    <w:rsid w:val="00305857"/>
    <w:rsid w:val="003077F2"/>
    <w:rsid w:val="00317481"/>
    <w:rsid w:val="0032140A"/>
    <w:rsid w:val="00331BD6"/>
    <w:rsid w:val="0034596E"/>
    <w:rsid w:val="003478D7"/>
    <w:rsid w:val="00384E85"/>
    <w:rsid w:val="00386903"/>
    <w:rsid w:val="00387A3E"/>
    <w:rsid w:val="003936ED"/>
    <w:rsid w:val="003937D0"/>
    <w:rsid w:val="003A0744"/>
    <w:rsid w:val="003A1E46"/>
    <w:rsid w:val="003A7961"/>
    <w:rsid w:val="003C0C59"/>
    <w:rsid w:val="003E4ED1"/>
    <w:rsid w:val="004059FC"/>
    <w:rsid w:val="00410A1B"/>
    <w:rsid w:val="00410EF2"/>
    <w:rsid w:val="004179A4"/>
    <w:rsid w:val="004314F4"/>
    <w:rsid w:val="00444322"/>
    <w:rsid w:val="00464301"/>
    <w:rsid w:val="00464B7A"/>
    <w:rsid w:val="00472FEC"/>
    <w:rsid w:val="00482054"/>
    <w:rsid w:val="0049177C"/>
    <w:rsid w:val="004B2F7D"/>
    <w:rsid w:val="004F649D"/>
    <w:rsid w:val="0052648C"/>
    <w:rsid w:val="00566EB5"/>
    <w:rsid w:val="005829F6"/>
    <w:rsid w:val="00586BA6"/>
    <w:rsid w:val="00592AE6"/>
    <w:rsid w:val="005939D1"/>
    <w:rsid w:val="0059544B"/>
    <w:rsid w:val="005A6C33"/>
    <w:rsid w:val="005B0D41"/>
    <w:rsid w:val="005B1B84"/>
    <w:rsid w:val="005B3C04"/>
    <w:rsid w:val="005B495C"/>
    <w:rsid w:val="005C0FD6"/>
    <w:rsid w:val="005C39C4"/>
    <w:rsid w:val="005C587F"/>
    <w:rsid w:val="005D0094"/>
    <w:rsid w:val="00627B3E"/>
    <w:rsid w:val="00632039"/>
    <w:rsid w:val="00640B73"/>
    <w:rsid w:val="00685A61"/>
    <w:rsid w:val="00694FB8"/>
    <w:rsid w:val="006C0942"/>
    <w:rsid w:val="006C5E27"/>
    <w:rsid w:val="006C7D7E"/>
    <w:rsid w:val="006D1D11"/>
    <w:rsid w:val="007014B6"/>
    <w:rsid w:val="00721706"/>
    <w:rsid w:val="0072578A"/>
    <w:rsid w:val="00731730"/>
    <w:rsid w:val="007466B3"/>
    <w:rsid w:val="007730EB"/>
    <w:rsid w:val="0077612F"/>
    <w:rsid w:val="007764FF"/>
    <w:rsid w:val="007769DE"/>
    <w:rsid w:val="00791574"/>
    <w:rsid w:val="007B60E5"/>
    <w:rsid w:val="007D4C05"/>
    <w:rsid w:val="007F4CEE"/>
    <w:rsid w:val="00816B52"/>
    <w:rsid w:val="00817C0C"/>
    <w:rsid w:val="00821D6A"/>
    <w:rsid w:val="0083354D"/>
    <w:rsid w:val="00844456"/>
    <w:rsid w:val="00851B5D"/>
    <w:rsid w:val="0086634D"/>
    <w:rsid w:val="00871D64"/>
    <w:rsid w:val="00874A1E"/>
    <w:rsid w:val="00880F10"/>
    <w:rsid w:val="008A4224"/>
    <w:rsid w:val="008B5888"/>
    <w:rsid w:val="008E2D7D"/>
    <w:rsid w:val="00922BB4"/>
    <w:rsid w:val="00953C35"/>
    <w:rsid w:val="00961697"/>
    <w:rsid w:val="00966E54"/>
    <w:rsid w:val="00974B97"/>
    <w:rsid w:val="009843F8"/>
    <w:rsid w:val="009A0189"/>
    <w:rsid w:val="009A68EF"/>
    <w:rsid w:val="009B6513"/>
    <w:rsid w:val="009C53AB"/>
    <w:rsid w:val="009D3327"/>
    <w:rsid w:val="00A03F8B"/>
    <w:rsid w:val="00A31E6F"/>
    <w:rsid w:val="00A33230"/>
    <w:rsid w:val="00A528B5"/>
    <w:rsid w:val="00A83934"/>
    <w:rsid w:val="00A9182C"/>
    <w:rsid w:val="00A972B3"/>
    <w:rsid w:val="00AF2FF3"/>
    <w:rsid w:val="00B077BF"/>
    <w:rsid w:val="00B57A91"/>
    <w:rsid w:val="00B96DC1"/>
    <w:rsid w:val="00BC7213"/>
    <w:rsid w:val="00BE72C8"/>
    <w:rsid w:val="00C000C4"/>
    <w:rsid w:val="00C15543"/>
    <w:rsid w:val="00C15CF7"/>
    <w:rsid w:val="00C3465C"/>
    <w:rsid w:val="00C363EE"/>
    <w:rsid w:val="00C54AF4"/>
    <w:rsid w:val="00C55DA4"/>
    <w:rsid w:val="00C80C20"/>
    <w:rsid w:val="00C84E1F"/>
    <w:rsid w:val="00CB5E8E"/>
    <w:rsid w:val="00D05E78"/>
    <w:rsid w:val="00D215D2"/>
    <w:rsid w:val="00D2452F"/>
    <w:rsid w:val="00D25778"/>
    <w:rsid w:val="00D34479"/>
    <w:rsid w:val="00D4309C"/>
    <w:rsid w:val="00D570FA"/>
    <w:rsid w:val="00D718DE"/>
    <w:rsid w:val="00D7724C"/>
    <w:rsid w:val="00DA7FB9"/>
    <w:rsid w:val="00DB1AE9"/>
    <w:rsid w:val="00DC33F8"/>
    <w:rsid w:val="00DD1D0B"/>
    <w:rsid w:val="00DE300A"/>
    <w:rsid w:val="00E20315"/>
    <w:rsid w:val="00E40E6C"/>
    <w:rsid w:val="00E61100"/>
    <w:rsid w:val="00E67F32"/>
    <w:rsid w:val="00E73DF6"/>
    <w:rsid w:val="00E8556D"/>
    <w:rsid w:val="00EA4E0B"/>
    <w:rsid w:val="00EB6853"/>
    <w:rsid w:val="00EC6CD5"/>
    <w:rsid w:val="00F07866"/>
    <w:rsid w:val="00F14474"/>
    <w:rsid w:val="00F146C5"/>
    <w:rsid w:val="00F32003"/>
    <w:rsid w:val="00F4770D"/>
    <w:rsid w:val="00FA139C"/>
    <w:rsid w:val="00FB41E7"/>
    <w:rsid w:val="00FC1C13"/>
    <w:rsid w:val="00FC619E"/>
    <w:rsid w:val="014A4FF8"/>
    <w:rsid w:val="02B52766"/>
    <w:rsid w:val="089F0612"/>
    <w:rsid w:val="0B9C2130"/>
    <w:rsid w:val="0BC36832"/>
    <w:rsid w:val="124D4B86"/>
    <w:rsid w:val="136A3AC6"/>
    <w:rsid w:val="1382431C"/>
    <w:rsid w:val="14AD650F"/>
    <w:rsid w:val="1E005B97"/>
    <w:rsid w:val="1FE206EE"/>
    <w:rsid w:val="21DF6171"/>
    <w:rsid w:val="23272B22"/>
    <w:rsid w:val="24A51DA2"/>
    <w:rsid w:val="2EEF6BEA"/>
    <w:rsid w:val="34255E19"/>
    <w:rsid w:val="367A610D"/>
    <w:rsid w:val="3DC11ABE"/>
    <w:rsid w:val="3EBD0250"/>
    <w:rsid w:val="400E0E9A"/>
    <w:rsid w:val="41245299"/>
    <w:rsid w:val="439505A8"/>
    <w:rsid w:val="43AC5D9A"/>
    <w:rsid w:val="44326096"/>
    <w:rsid w:val="46E715BE"/>
    <w:rsid w:val="48944F2A"/>
    <w:rsid w:val="4ECC2FBD"/>
    <w:rsid w:val="4FA40ED3"/>
    <w:rsid w:val="51F70780"/>
    <w:rsid w:val="520B7BDE"/>
    <w:rsid w:val="56F729D4"/>
    <w:rsid w:val="577157CE"/>
    <w:rsid w:val="5FB9481C"/>
    <w:rsid w:val="66675DF3"/>
    <w:rsid w:val="68F83899"/>
    <w:rsid w:val="69B2772C"/>
    <w:rsid w:val="71D376AB"/>
    <w:rsid w:val="7214383E"/>
    <w:rsid w:val="7298446F"/>
    <w:rsid w:val="72BC75BC"/>
    <w:rsid w:val="7409622B"/>
    <w:rsid w:val="7BE33F99"/>
    <w:rsid w:val="7DC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font">
    <w:name w:val="defaultfont"/>
    <w:uiPriority w:val="99"/>
    <w:rPr>
      <w:rFonts w:cs="Times New Roman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9157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9157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font">
    <w:name w:val="defaultfont"/>
    <w:uiPriority w:val="99"/>
    <w:rPr>
      <w:rFonts w:cs="Times New Roman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9157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915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Sky123.Org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主办单位</dc:title>
  <dc:creator>ooo</dc:creator>
  <cp:lastModifiedBy>微软用户</cp:lastModifiedBy>
  <cp:revision>2</cp:revision>
  <cp:lastPrinted>2022-06-17T01:22:00Z</cp:lastPrinted>
  <dcterms:created xsi:type="dcterms:W3CDTF">2022-06-17T02:02:00Z</dcterms:created>
  <dcterms:modified xsi:type="dcterms:W3CDTF">2022-06-17T02:02:00Z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9F8AC2F81334497C898FB2622BF2218C</vt:lpwstr>
  </property>
</Properties>
</file>