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重大事故隐患排查和处理情况备案</w:t>
      </w: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  <w:bookmarkStart w:id="0" w:name="_GoBack"/>
      <w:bookmarkEnd w:id="0"/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存在重大事故隐患</w:t>
      </w:r>
    </w:p>
    <w:p>
      <w:pPr>
        <w:pStyle w:val="6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2"/>
        <w:numPr>
          <w:ilvl w:val="0"/>
          <w:numId w:val="2"/>
        </w:numPr>
        <w:bidi w:val="0"/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设</w:t>
      </w:r>
      <w:r>
        <w:rPr>
          <w:rFonts w:hint="eastAsia"/>
          <w:lang w:val="en-US" w:eastAsia="zh-CN"/>
        </w:rPr>
        <w:t>立</w:t>
      </w:r>
      <w:r>
        <w:t>依据</w:t>
      </w:r>
    </w:p>
    <w:p/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1、</w: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"http://www.gd.gov.cn/zwgk/wjk/zcfgk/content/post_2531130.html" \t "https://www.gdzwfw.gov.cn/portal/guide/_blank" </w:instrTex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t>《港口危险货物安全管理规定》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</w:rPr>
        <w:t>第五十六条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2"/>
        <w:numPr>
          <w:ilvl w:val="0"/>
          <w:numId w:val="3"/>
        </w:numPr>
        <w:bidi w:val="0"/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、重大事故隐患的排查和处理情况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原件：1</w:t>
      </w:r>
    </w:p>
    <w:p>
      <w:pPr>
        <w:pStyle w:val="2"/>
        <w:rPr>
          <w:rFonts w:hint="eastAsia"/>
          <w:b/>
          <w:w w:val="95"/>
          <w:sz w:val="19"/>
          <w:lang w:val="en-US" w:eastAsia="zh-CN"/>
        </w:rPr>
      </w:pPr>
    </w:p>
    <w:p>
      <w:pPr>
        <w:pStyle w:val="6"/>
        <w:spacing w:before="11"/>
        <w:rPr>
          <w:b/>
          <w:sz w:val="9"/>
        </w:rPr>
      </w:pP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26FFC2"/>
    <w:multiLevelType w:val="singleLevel"/>
    <w:tmpl w:val="AD26FFC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E913607"/>
    <w:rsid w:val="2161164F"/>
    <w:rsid w:val="23715583"/>
    <w:rsid w:val="25F44AB7"/>
    <w:rsid w:val="27CE6EE7"/>
    <w:rsid w:val="295C4098"/>
    <w:rsid w:val="2C160541"/>
    <w:rsid w:val="2E3B5A34"/>
    <w:rsid w:val="2EC86B89"/>
    <w:rsid w:val="345713AB"/>
    <w:rsid w:val="351E415C"/>
    <w:rsid w:val="3AFF3CE2"/>
    <w:rsid w:val="3C022830"/>
    <w:rsid w:val="3CE36829"/>
    <w:rsid w:val="40651B3E"/>
    <w:rsid w:val="40B76678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8F71A2A"/>
    <w:rsid w:val="59376335"/>
    <w:rsid w:val="5BB069B6"/>
    <w:rsid w:val="5BE20A17"/>
    <w:rsid w:val="5D9E5B25"/>
    <w:rsid w:val="5DB45FDC"/>
    <w:rsid w:val="62184253"/>
    <w:rsid w:val="64135942"/>
    <w:rsid w:val="655D51A0"/>
    <w:rsid w:val="6A6245BB"/>
    <w:rsid w:val="6BD62C2E"/>
    <w:rsid w:val="6FEF2A70"/>
    <w:rsid w:val="74B14AF2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2021-08-31T09:46:39Z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