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/>
          <w:sz w:val="44"/>
          <w:szCs w:val="44"/>
        </w:rPr>
      </w:pPr>
    </w:p>
    <w:p>
      <w:pPr>
        <w:ind w:firstLine="0" w:firstLineChars="0"/>
        <w:jc w:val="center"/>
        <w:rPr>
          <w:rFonts w:hint="eastAsia"/>
          <w:sz w:val="44"/>
          <w:szCs w:val="44"/>
        </w:rPr>
      </w:pPr>
    </w:p>
    <w:p>
      <w:pPr>
        <w:ind w:firstLine="0" w:firstLineChars="0"/>
        <w:jc w:val="center"/>
        <w:rPr>
          <w:rFonts w:hint="eastAsia"/>
          <w:sz w:val="44"/>
          <w:szCs w:val="44"/>
        </w:rPr>
      </w:pPr>
    </w:p>
    <w:p>
      <w:pPr>
        <w:ind w:firstLine="0" w:firstLineChars="0"/>
        <w:jc w:val="center"/>
        <w:rPr>
          <w:rFonts w:hint="eastAsia"/>
          <w:sz w:val="44"/>
          <w:szCs w:val="44"/>
        </w:rPr>
      </w:pPr>
    </w:p>
    <w:p>
      <w:pPr>
        <w:ind w:firstLine="0" w:firstLineChars="0"/>
        <w:jc w:val="center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both"/>
        <w:textAlignment w:val="auto"/>
        <w:rPr>
          <w:rFonts w:hint="eastAsia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both"/>
        <w:textAlignment w:val="auto"/>
        <w:rPr>
          <w:rFonts w:hint="eastAsia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both"/>
        <w:textAlignment w:val="auto"/>
        <w:rPr>
          <w:rFonts w:hint="eastAsia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0" w:firstLineChars="0"/>
        <w:jc w:val="center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吴水务字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2021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211</w:t>
      </w:r>
      <w:r>
        <w:rPr>
          <w:rFonts w:hint="eastAsia" w:ascii="仿宋_GB2312" w:eastAsia="仿宋_GB2312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0" w:firstLineChars="0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 w:bidi="ar-SA"/>
        </w:rPr>
        <w:t>吴川市水务局注销取水许可证决定书</w:t>
      </w:r>
    </w:p>
    <w:p>
      <w:pPr>
        <w:widowControl/>
        <w:shd w:val="clear" w:color="auto" w:fill="FFFFFF"/>
        <w:wordWrap w:val="0"/>
        <w:spacing w:line="600" w:lineRule="atLeast"/>
        <w:ind w:left="0" w:leftChars="0" w:firstLine="0" w:firstLineChars="0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600" w:lineRule="atLeast"/>
        <w:ind w:firstLine="0" w:firstLineChars="0"/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  <w:t>中益食品（广东省）有限公司：</w:t>
      </w:r>
    </w:p>
    <w:p>
      <w:pPr>
        <w:widowControl/>
        <w:shd w:val="clear" w:color="auto" w:fill="FFFFFF"/>
        <w:wordWrap w:val="0"/>
        <w:spacing w:line="600" w:lineRule="atLeast"/>
        <w:ind w:firstLine="640" w:firstLineChars="0"/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  <w:t>本机关于2019年7月2日准予你公司提出的取水申请。现经调查核实，发现以下情况：</w:t>
      </w:r>
    </w:p>
    <w:p>
      <w:pPr>
        <w:widowControl/>
        <w:shd w:val="clear" w:color="auto" w:fill="FFFFFF"/>
        <w:wordWrap w:val="0"/>
        <w:spacing w:line="600" w:lineRule="atLeast"/>
        <w:ind w:firstLine="640" w:firstLineChars="0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  <w:t>我局曾于2019年7月2日准予你公司取水许可，并发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  <w:t>放编号为</w:t>
      </w:r>
      <w:r>
        <w:rPr>
          <w:rFonts w:hint="eastAsia" w:ascii="仿宋_GB2312" w:hAnsi="微软雅黑" w:eastAsia="仿宋_GB2312" w:cs="宋体"/>
          <w:b/>
          <w:color w:val="333333"/>
          <w:kern w:val="0"/>
          <w:sz w:val="32"/>
          <w:szCs w:val="32"/>
        </w:rPr>
        <w:t>D440883G2021-0018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  <w:t>的取水许可证，有效期三年，即2022年7月2日期满。</w:t>
      </w:r>
    </w:p>
    <w:p>
      <w:pPr>
        <w:pStyle w:val="2"/>
        <w:shd w:val="clear" w:color="auto" w:fill="FFFFFF"/>
        <w:spacing w:before="90" w:beforeAutospacing="0" w:after="90" w:afterAutospacing="0" w:line="590" w:lineRule="atLeast"/>
        <w:ind w:firstLine="64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由于你公司无法取得联系，又没按规定向水行政主管部门上报用水统计报表，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根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  <w:t>据《取水许可和水资源费征收管理条例》(国务院令第676号)第四十三条“取水单位或者个人应当依照国家技术标准安装计量设施，保证计量设施正常运行，并按照规定填报取水统计报表”及第四十四条“连续停止取水满2年的，由原审批机关注销取水许可证”的规定，注销你公司的取水许可证</w:t>
      </w:r>
      <w:bookmarkStart w:id="0" w:name="_GoBack"/>
      <w:bookmarkEnd w:id="0"/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  <w:t>。</w:t>
      </w:r>
    </w:p>
    <w:p>
      <w:pPr>
        <w:widowControl/>
        <w:shd w:val="clear" w:color="auto" w:fill="FFFFFF"/>
        <w:wordWrap w:val="0"/>
        <w:spacing w:line="600" w:lineRule="atLeast"/>
        <w:ind w:firstLine="640" w:firstLineChars="0"/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  <w:t> 如对本决定不服，可以自收到本决定之日起六十日内，依法向吴川市人民政府或湛江市水务局申请行政复议。</w:t>
      </w:r>
    </w:p>
    <w:p>
      <w:pPr>
        <w:widowControl/>
        <w:shd w:val="clear" w:color="auto" w:fill="FFFFFF"/>
        <w:wordWrap w:val="0"/>
        <w:spacing w:line="600" w:lineRule="atLeast"/>
        <w:ind w:firstLine="640" w:firstLineChars="0"/>
        <w:jc w:val="left"/>
        <w:rPr>
          <w:rFonts w:ascii="微软雅黑" w:hAnsi="微软雅黑" w:eastAsia="微软雅黑" w:cs="宋体"/>
          <w:color w:val="555555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600" w:lineRule="atLeast"/>
        <w:ind w:firstLine="640" w:firstLineChars="0"/>
        <w:jc w:val="left"/>
        <w:rPr>
          <w:rFonts w:ascii="微软雅黑" w:hAnsi="微软雅黑" w:eastAsia="微软雅黑" w:cs="宋体"/>
          <w:color w:val="555555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600" w:lineRule="atLeast"/>
        <w:ind w:firstLine="640" w:firstLineChars="0"/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                   </w:t>
      </w:r>
    </w:p>
    <w:p>
      <w:pPr>
        <w:widowControl/>
        <w:shd w:val="clear" w:color="auto" w:fill="FFFFFF"/>
        <w:wordWrap w:val="0"/>
        <w:spacing w:line="600" w:lineRule="atLeast"/>
        <w:ind w:firstLine="640" w:firstLineChars="0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                          </w:t>
      </w:r>
    </w:p>
    <w:p>
      <w:pPr>
        <w:widowControl/>
        <w:shd w:val="clear" w:color="auto" w:fill="FFFFFF"/>
        <w:wordWrap w:val="0"/>
        <w:spacing w:line="600" w:lineRule="atLeast"/>
        <w:ind w:firstLine="4800" w:firstLineChars="1500"/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  <w:t>吴川市水务局    </w:t>
      </w:r>
    </w:p>
    <w:p>
      <w:pPr>
        <w:widowControl/>
        <w:shd w:val="clear" w:color="auto" w:fill="FFFFFF"/>
        <w:wordWrap w:val="0"/>
        <w:spacing w:line="600" w:lineRule="atLeast"/>
        <w:ind w:firstLine="640" w:firstLineChars="0"/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  <w:t>                                       2021年12月30日  </w:t>
      </w:r>
    </w:p>
    <w:p>
      <w:pPr>
        <w:widowControl/>
        <w:shd w:val="clear" w:color="auto" w:fill="FFFFFF"/>
        <w:wordWrap w:val="0"/>
        <w:spacing w:line="600" w:lineRule="atLeast"/>
        <w:ind w:left="0" w:leftChars="0" w:firstLine="0" w:firstLineChars="0"/>
        <w:jc w:val="both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600" w:lineRule="atLeast"/>
        <w:ind w:left="0" w:leftChars="0" w:firstLine="0" w:firstLineChars="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联系人：易小浪，电话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5589299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）</w:t>
      </w:r>
    </w:p>
    <w:p>
      <w:pPr>
        <w:widowControl/>
        <w:shd w:val="clear" w:color="auto" w:fill="FFFFFF"/>
        <w:wordWrap w:val="0"/>
        <w:spacing w:line="600" w:lineRule="atLeast"/>
        <w:ind w:firstLine="640" w:firstLineChars="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600" w:lineRule="atLeast"/>
        <w:ind w:firstLine="640" w:firstLineChars="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600" w:lineRule="atLeast"/>
        <w:ind w:firstLine="640" w:firstLineChars="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600" w:lineRule="atLeast"/>
        <w:ind w:firstLine="640" w:firstLineChars="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600" w:lineRule="atLeast"/>
        <w:ind w:firstLine="640" w:firstLineChars="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600" w:lineRule="atLeast"/>
        <w:ind w:firstLine="640" w:firstLineChars="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600" w:lineRule="atLeast"/>
        <w:ind w:firstLine="640" w:firstLineChars="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600" w:lineRule="atLeast"/>
        <w:ind w:left="0" w:leftChars="0" w:firstLine="0" w:firstLineChars="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600" w:lineRule="atLeast"/>
        <w:ind w:left="0" w:leftChars="0" w:firstLine="0" w:firstLineChars="0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公开方式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主动公开</w:t>
      </w:r>
    </w:p>
    <w:p>
      <w:pPr>
        <w:widowControl/>
        <w:shd w:val="clear" w:color="auto" w:fill="FFFFFF"/>
        <w:wordWrap w:val="0"/>
        <w:spacing w:line="600" w:lineRule="atLeast"/>
        <w:ind w:left="1120" w:leftChars="100" w:hanging="840" w:hangingChars="300"/>
        <w:jc w:val="both"/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抄报：吴川市市场监督管理局</w:t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F2"/>
    <w:rsid w:val="00433D2E"/>
    <w:rsid w:val="004C2914"/>
    <w:rsid w:val="008B08B3"/>
    <w:rsid w:val="009A464B"/>
    <w:rsid w:val="00A728F2"/>
    <w:rsid w:val="00A95560"/>
    <w:rsid w:val="00D00619"/>
    <w:rsid w:val="3BBE1D71"/>
    <w:rsid w:val="4CD058F6"/>
    <w:rsid w:val="6D4D32CD"/>
    <w:rsid w:val="7892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0" w:firstLineChars="200"/>
      <w:jc w:val="both"/>
    </w:pPr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74</Words>
  <Characters>426</Characters>
  <Lines>3</Lines>
  <Paragraphs>1</Paragraphs>
  <TotalTime>20</TotalTime>
  <ScaleCrop>false</ScaleCrop>
  <LinksUpToDate>false</LinksUpToDate>
  <CharactersWithSpaces>499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2021-12-30T02:45:00Z</dcterms:created>
  <dc:creator>PC</dc:creator>
  <cp:lastModifiedBy>Administrator</cp:lastModifiedBy>
  <cp:lastPrinted>2021-12-30T07:11:20Z</cp:lastPrinted>
  <dcterms:modified xsi:type="dcterms:W3CDTF">2021-12-30T07:25:55Z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AFEBCB148DBD4DDAACD35AB497D3085E</vt:lpwstr>
  </property>
</Properties>
</file>