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新宋体" w:eastAsia="方正小标宋简体" w:cs="宋体"/>
          <w:spacing w:val="-11"/>
          <w:w w:val="80"/>
          <w:sz w:val="44"/>
          <w:szCs w:val="44"/>
          <w:lang w:eastAsia="zh-CN"/>
        </w:rPr>
        <w:t>吴川市</w:t>
      </w:r>
      <w:r>
        <w:rPr>
          <w:rFonts w:hint="eastAsia" w:ascii="方正小标宋简体" w:hAnsi="新宋体" w:eastAsia="方正小标宋简体" w:cs="宋体"/>
          <w:spacing w:val="-11"/>
          <w:w w:val="80"/>
          <w:sz w:val="44"/>
          <w:szCs w:val="44"/>
        </w:rPr>
        <w:t>城区某驻军招聘工作人员报名表</w:t>
      </w:r>
    </w:p>
    <w:p>
      <w:pPr>
        <w:spacing w:line="560" w:lineRule="exact"/>
        <w:jc w:val="center"/>
        <w:rPr>
          <w:rFonts w:hint="eastAsia" w:ascii="新宋体" w:hAnsi="新宋体" w:eastAsia="新宋体" w:cs="宋体"/>
          <w:b/>
          <w:spacing w:val="-11"/>
          <w:w w:val="80"/>
          <w:sz w:val="36"/>
          <w:szCs w:val="36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95"/>
        <w:gridCol w:w="508"/>
        <w:gridCol w:w="897"/>
        <w:gridCol w:w="258"/>
        <w:gridCol w:w="212"/>
        <w:gridCol w:w="360"/>
        <w:gridCol w:w="584"/>
        <w:gridCol w:w="508"/>
        <w:gridCol w:w="913"/>
        <w:gridCol w:w="358"/>
        <w:gridCol w:w="1052"/>
        <w:gridCol w:w="263"/>
        <w:gridCol w:w="13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</w:t>
            </w:r>
            <w:r>
              <w:rPr>
                <w:rFonts w:hint="eastAsia" w:ascii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/>
                <w:sz w:val="24"/>
              </w:rPr>
              <w:t>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高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市       县（市、区）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现住地址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入伍时间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退伍时间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服役军种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71" w:hRule="atLeast"/>
        </w:trPr>
        <w:tc>
          <w:tcPr>
            <w:tcW w:w="18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8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庭成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员及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社会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与本人关系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>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>龄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9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30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38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8138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13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报名人员签名：                     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日期：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492A"/>
    <w:rsid w:val="3F3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2021-12-21T10:07:00Z</dcterms:created>
  <dc:creator>admin04</dc:creator>
  <cp:lastModifiedBy>admin04</cp:lastModifiedBy>
  <dcterms:modified xsi:type="dcterms:W3CDTF">2021-12-21T10:09:05Z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