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30DB" w:rsidRDefault="008F30DB">
      <w:pPr>
        <w:pStyle w:val="NormalWeb"/>
        <w:widowControl/>
        <w:spacing w:beforeAutospacing="0" w:afterAutospacing="0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F30DB" w:rsidRDefault="008F30DB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9782" w:type="dxa"/>
        <w:tblInd w:w="-8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943"/>
        <w:gridCol w:w="1823"/>
      </w:tblGrid>
      <w:tr w:rsidR="008F30DB" w:rsidRPr="00127CBA">
        <w:trPr>
          <w:trHeight w:val="932"/>
        </w:trPr>
        <w:tc>
          <w:tcPr>
            <w:tcW w:w="978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F30DB" w:rsidRDefault="008F30DB" w:rsidP="00AF12AD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吴川市王村港镇人民政府</w:t>
            </w:r>
            <w:r>
              <w:rPr>
                <w:rFonts w:ascii="黑体" w:eastAsia="黑体" w:hAnsi="黑体" w:cs="黑体"/>
                <w:kern w:val="0"/>
                <w:sz w:val="36"/>
                <w:szCs w:val="36"/>
              </w:rPr>
              <w:t>2021</w:t>
            </w:r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年公开招聘政府购买服务岗位报考资格审查表</w:t>
            </w:r>
          </w:p>
          <w:p w:rsidR="008F30DB" w:rsidRDefault="008F30DB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8F30DB" w:rsidRPr="00127CBA">
        <w:trPr>
          <w:trHeight w:val="6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8F30DB" w:rsidRPr="00127CBA">
        <w:trPr>
          <w:trHeight w:val="55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30DB" w:rsidRDefault="008F30D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75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3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30DB" w:rsidRDefault="008F30D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43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7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33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149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本人简历</w:t>
            </w:r>
          </w:p>
        </w:tc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F30DB" w:rsidRPr="00127CBA">
        <w:trPr>
          <w:trHeight w:val="192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诚信</w:t>
            </w:r>
            <w:r>
              <w:rPr>
                <w:rFonts w:ascii="宋体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300" w:lineRule="atLeast"/>
              <w:jc w:val="left"/>
              <w:rPr>
                <w:rFonts w:ascii="宋体"/>
                <w:kern w:val="0"/>
                <w:sz w:val="24"/>
              </w:rPr>
            </w:pPr>
          </w:p>
          <w:p w:rsidR="008F30DB" w:rsidRDefault="008F30DB">
            <w:pPr>
              <w:widowControl/>
              <w:spacing w:line="30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本人所填写的情况和提供的相关材料、证件均真实有效，符合报考条件。若有虚假，责任自负。</w:t>
            </w: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ascii="宋体"/>
                <w:kern w:val="0"/>
                <w:sz w:val="24"/>
              </w:rPr>
              <w:br/>
            </w:r>
            <w:r>
              <w:rPr>
                <w:rFonts w:ascii="宋体"/>
                <w:kern w:val="0"/>
                <w:sz w:val="24"/>
              </w:rPr>
              <w:t>                                    </w:t>
            </w:r>
            <w:r>
              <w:rPr>
                <w:rFonts w:ascii="宋体" w:hAnsi="宋体" w:hint="eastAsia"/>
                <w:kern w:val="0"/>
                <w:sz w:val="24"/>
              </w:rPr>
              <w:t>签名：</w:t>
            </w:r>
            <w:r>
              <w:rPr>
                <w:rFonts w:ascii="宋体"/>
                <w:kern w:val="0"/>
                <w:sz w:val="24"/>
              </w:rPr>
              <w:br/>
            </w:r>
            <w:r>
              <w:rPr>
                <w:rFonts w:ascii="宋体"/>
                <w:kern w:val="0"/>
                <w:sz w:val="24"/>
              </w:rPr>
              <w:t>                                           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8F30DB" w:rsidRPr="00127CBA">
        <w:trPr>
          <w:trHeight w:val="211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招聘单位</w:t>
            </w:r>
            <w:r>
              <w:rPr>
                <w:rFonts w:ascii="宋体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     </w:t>
            </w:r>
          </w:p>
          <w:p w:rsidR="008F30DB" w:rsidRDefault="008F30DB">
            <w:pPr>
              <w:widowControl/>
              <w:spacing w:line="300" w:lineRule="atLeast"/>
              <w:ind w:firstLineChars="2387" w:firstLine="5729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  <w:r>
              <w:rPr>
                <w:rFonts w:ascii="宋体"/>
                <w:kern w:val="0"/>
                <w:sz w:val="24"/>
              </w:rPr>
              <w:t> </w:t>
            </w: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  <w:p w:rsidR="008F30DB" w:rsidRDefault="008F30DB">
            <w:pPr>
              <w:widowControl/>
              <w:spacing w:line="300" w:lineRule="atLeast"/>
              <w:ind w:firstLine="504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/>
                <w:kern w:val="0"/>
                <w:sz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/>
                <w:kern w:val="0"/>
                <w:sz w:val="24"/>
              </w:rPr>
              <w:t>                                                                       </w:t>
            </w:r>
          </w:p>
        </w:tc>
      </w:tr>
      <w:tr w:rsidR="008F30DB" w:rsidRPr="00127CBA" w:rsidTr="00AF12AD">
        <w:trPr>
          <w:trHeight w:val="4341"/>
        </w:trPr>
        <w:tc>
          <w:tcPr>
            <w:tcW w:w="97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F30DB" w:rsidRDefault="008F30DB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身份证复印件粘贴处</w:t>
            </w: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F30DB" w:rsidRDefault="008F30D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F30DB" w:rsidRDefault="008F30DB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8F30DB" w:rsidSect="0053429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DB" w:rsidRDefault="008F30DB" w:rsidP="00534299">
      <w:r>
        <w:separator/>
      </w:r>
    </w:p>
  </w:endnote>
  <w:endnote w:type="continuationSeparator" w:id="0">
    <w:p w:rsidR="008F30DB" w:rsidRDefault="008F30DB" w:rsidP="0053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DB" w:rsidRDefault="008F3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DB" w:rsidRDefault="008F30DB" w:rsidP="00534299">
      <w:r>
        <w:separator/>
      </w:r>
    </w:p>
  </w:footnote>
  <w:footnote w:type="continuationSeparator" w:id="0">
    <w:p w:rsidR="008F30DB" w:rsidRDefault="008F30DB" w:rsidP="00534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DB" w:rsidRDefault="008F30D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99"/>
    <w:rsid w:val="00127CBA"/>
    <w:rsid w:val="004170EC"/>
    <w:rsid w:val="00534299"/>
    <w:rsid w:val="008F30DB"/>
    <w:rsid w:val="00AF12AD"/>
    <w:rsid w:val="00FC0131"/>
    <w:rsid w:val="05E97AC2"/>
    <w:rsid w:val="0AD9490D"/>
    <w:rsid w:val="0DD40ED1"/>
    <w:rsid w:val="1C0060FB"/>
    <w:rsid w:val="1FAF5259"/>
    <w:rsid w:val="20E02F27"/>
    <w:rsid w:val="21D90110"/>
    <w:rsid w:val="2EF260D8"/>
    <w:rsid w:val="31FA5304"/>
    <w:rsid w:val="31FF45A2"/>
    <w:rsid w:val="321A0DB6"/>
    <w:rsid w:val="36D76D62"/>
    <w:rsid w:val="432953F1"/>
    <w:rsid w:val="4B223A4A"/>
    <w:rsid w:val="4EE5666C"/>
    <w:rsid w:val="4F9F6555"/>
    <w:rsid w:val="537C17EF"/>
    <w:rsid w:val="5752039A"/>
    <w:rsid w:val="59F85283"/>
    <w:rsid w:val="5CA97E6B"/>
    <w:rsid w:val="652148DD"/>
    <w:rsid w:val="6962164D"/>
    <w:rsid w:val="69C5553E"/>
    <w:rsid w:val="69FE07BF"/>
    <w:rsid w:val="6D030C2A"/>
    <w:rsid w:val="6DBE5755"/>
    <w:rsid w:val="77A62C33"/>
    <w:rsid w:val="7E60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9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42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68D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42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68D9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534299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534299"/>
    <w:rPr>
      <w:rFonts w:cs="Times New Roman"/>
      <w:color w:val="444444"/>
      <w:u w:val="none"/>
    </w:rPr>
  </w:style>
  <w:style w:type="character" w:styleId="Hyperlink">
    <w:name w:val="Hyperlink"/>
    <w:basedOn w:val="DefaultParagraphFont"/>
    <w:uiPriority w:val="99"/>
    <w:rsid w:val="00534299"/>
    <w:rPr>
      <w:rFonts w:cs="Times New Roman"/>
      <w:color w:val="0000FF"/>
      <w:u w:val="single"/>
    </w:rPr>
  </w:style>
  <w:style w:type="character" w:customStyle="1" w:styleId="more1">
    <w:name w:val="more1"/>
    <w:basedOn w:val="DefaultParagraphFont"/>
    <w:uiPriority w:val="99"/>
    <w:rsid w:val="00534299"/>
    <w:rPr>
      <w:rFonts w:cs="Times New Roman"/>
      <w:color w:val="FFFFFF"/>
      <w:shd w:val="clear" w:color="auto" w:fill="E56413"/>
    </w:rPr>
  </w:style>
  <w:style w:type="character" w:customStyle="1" w:styleId="more3">
    <w:name w:val="more3"/>
    <w:basedOn w:val="DefaultParagraphFont"/>
    <w:uiPriority w:val="99"/>
    <w:rsid w:val="00534299"/>
    <w:rPr>
      <w:rFonts w:cs="Times New Roman"/>
    </w:rPr>
  </w:style>
  <w:style w:type="character" w:customStyle="1" w:styleId="w5">
    <w:name w:val="w5"/>
    <w:basedOn w:val="DefaultParagraphFont"/>
    <w:uiPriority w:val="99"/>
    <w:rsid w:val="00534299"/>
    <w:rPr>
      <w:rFonts w:cs="Times New Roman"/>
    </w:rPr>
  </w:style>
  <w:style w:type="character" w:customStyle="1" w:styleId="before2">
    <w:name w:val="before2"/>
    <w:basedOn w:val="DefaultParagraphFont"/>
    <w:uiPriority w:val="99"/>
    <w:rsid w:val="00534299"/>
    <w:rPr>
      <w:rFonts w:cs="Times New Roman"/>
      <w:color w:val="999999"/>
    </w:rPr>
  </w:style>
  <w:style w:type="character" w:customStyle="1" w:styleId="bsharetext">
    <w:name w:val="bsharetext"/>
    <w:basedOn w:val="DefaultParagraphFont"/>
    <w:uiPriority w:val="99"/>
    <w:rsid w:val="00534299"/>
    <w:rPr>
      <w:rFonts w:cs="Times New Roman"/>
    </w:rPr>
  </w:style>
  <w:style w:type="character" w:customStyle="1" w:styleId="more">
    <w:name w:val="more"/>
    <w:basedOn w:val="DefaultParagraphFont"/>
    <w:uiPriority w:val="99"/>
    <w:rsid w:val="00534299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4170E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168D9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吴川市王村港镇人民政府2021年公开招聘政府购买服务岗位报考资格审查表</dc:title>
  <dc:subject/>
  <dc:creator>lenovo</dc:creator>
  <cp:keywords/>
  <dc:description/>
  <cp:lastModifiedBy>dad</cp:lastModifiedBy>
  <cp:revision>2</cp:revision>
  <cp:lastPrinted>2020-07-22T09:15:00Z</cp:lastPrinted>
  <dcterms:created xsi:type="dcterms:W3CDTF">2021-06-28T09:27:00Z</dcterms:created>
  <dcterms:modified xsi:type="dcterms:W3CDTF">2021-06-28T09:27:00Z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