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Fonts w:ascii="楷体_GB2312" w:eastAsia="楷体_GB2312"/>
          <w:b/>
          <w:bCs/>
          <w:sz w:val="44"/>
          <w:szCs w:val="24"/>
        </w:rPr>
      </w:pPr>
      <w:r>
        <w:rPr>
          <w:rFonts w:hint="eastAsia" w:ascii="楷体_GB2312" w:eastAsia="楷体_GB2312"/>
          <w:b/>
          <w:bCs/>
          <w:sz w:val="44"/>
          <w:szCs w:val="24"/>
          <w:lang w:eastAsia="zh-CN"/>
        </w:rPr>
        <w:t>湛江市生态环境局吴</w:t>
      </w:r>
      <w:r>
        <w:rPr>
          <w:rFonts w:hint="default" w:ascii="楷体_GB2312" w:eastAsia="楷体_GB2312"/>
          <w:b/>
          <w:bCs/>
          <w:sz w:val="44"/>
          <w:szCs w:val="24"/>
          <w:lang w:val="en-US" w:eastAsia="zh-CN"/>
        </w:rPr>
        <w:t>川</w:t>
      </w:r>
      <w:r>
        <w:rPr>
          <w:rFonts w:hint="eastAsia" w:ascii="楷体_GB2312" w:eastAsia="楷体_GB2312"/>
          <w:b/>
          <w:bCs/>
          <w:sz w:val="44"/>
          <w:szCs w:val="24"/>
          <w:lang w:val="en-US" w:eastAsia="zh-CN"/>
        </w:rPr>
        <w:t>分局招聘环境监测业务员</w:t>
      </w:r>
      <w:r>
        <w:rPr>
          <w:rFonts w:hint="eastAsia" w:ascii="楷体_GB2312" w:eastAsia="楷体_GB2312"/>
          <w:b/>
          <w:bCs/>
          <w:sz w:val="44"/>
          <w:szCs w:val="24"/>
        </w:rPr>
        <w:t>报名表</w:t>
      </w:r>
      <w:bookmarkStart w:id="0" w:name="_GoBack"/>
      <w:bookmarkEnd w:id="0"/>
    </w:p>
    <w:p>
      <w:pPr>
        <w:snapToGrid w:val="0"/>
        <w:spacing w:line="580" w:lineRule="exac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序号：                                       填表日期：  年   月   日</w:t>
      </w:r>
    </w:p>
    <w:tbl>
      <w:tblPr>
        <w:tblStyle w:val="4"/>
        <w:tblW w:w="9084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1622"/>
        <w:gridCol w:w="1080"/>
        <w:gridCol w:w="891"/>
        <w:gridCol w:w="190"/>
        <w:gridCol w:w="541"/>
        <w:gridCol w:w="667"/>
        <w:gridCol w:w="238"/>
        <w:gridCol w:w="794"/>
        <w:gridCol w:w="1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3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10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  生</w:t>
            </w:r>
          </w:p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年月日</w:t>
            </w:r>
          </w:p>
        </w:tc>
        <w:tc>
          <w:tcPr>
            <w:tcW w:w="103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    贯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  历</w:t>
            </w:r>
          </w:p>
        </w:tc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  位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 专 业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参加工作时间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5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学习及工</w:t>
            </w:r>
          </w:p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作 简 历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580" w:lineRule="exact"/>
              <w:ind w:firstLine="419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ind w:firstLine="419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</w:t>
            </w:r>
          </w:p>
          <w:p>
            <w:pPr>
              <w:snapToGrid w:val="0"/>
              <w:spacing w:line="580" w:lineRule="exact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报名人（签名）：</w:t>
            </w:r>
          </w:p>
          <w:p>
            <w:pPr>
              <w:snapToGrid w:val="0"/>
              <w:spacing w:line="580" w:lineRule="exact"/>
              <w:ind w:firstLine="5771"/>
              <w:rPr>
                <w:rFonts w:ascii="仿宋_GB2312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3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资格审查</w:t>
            </w:r>
          </w:p>
          <w:p>
            <w:pPr>
              <w:spacing w:line="5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  见</w:t>
            </w:r>
          </w:p>
        </w:tc>
        <w:tc>
          <w:tcPr>
            <w:tcW w:w="77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5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napToGrid w:val="0"/>
              <w:spacing w:line="5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</w:t>
            </w:r>
          </w:p>
          <w:p>
            <w:pPr>
              <w:snapToGrid w:val="0"/>
              <w:spacing w:line="580" w:lineRule="exact"/>
              <w:rPr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审查人（签名）：               年   月    日</w:t>
            </w:r>
          </w:p>
        </w:tc>
      </w:tr>
    </w:tbl>
    <w:p>
      <w:pPr>
        <w:spacing w:line="580" w:lineRule="exact"/>
        <w:rPr>
          <w:rFonts w:ascii="仿宋_GB2312" w:hAnsi="仿宋_GB2312" w:cs="Times New Roman"/>
          <w:szCs w:val="20"/>
        </w:rPr>
      </w:pPr>
      <w:r>
        <w:rPr>
          <w:rFonts w:hint="eastAsia" w:ascii="仿宋_GB2312"/>
          <w:sz w:val="24"/>
          <w:szCs w:val="24"/>
        </w:rPr>
        <w:t>注：1.除序号和审核意见由负责资格审查的工作人员填写外，其它项目均由报名者填写。填写时请使用正楷字体。2.每份表格贴1张照片，照片背面须写上报考者姓名。3.提交表格时须同时附毕业证、身份证等证件的复印件。</w:t>
      </w:r>
    </w:p>
    <w:p>
      <w:pPr>
        <w:spacing w:line="580" w:lineRule="exact"/>
      </w:pPr>
    </w:p>
    <w:p>
      <w:pPr>
        <w:widowControl/>
        <w:spacing w:line="58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FullWidt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</w:pPr>
    <w:r>
      <w:pict>
        <v:shape id="4100" o:spid="_x0000_s2051" o:spt="32" type="#_x0000_t32" style="position:absolute;left:0pt;flip:x;margin-left:412.6pt;margin-top:10.1pt;height:0pt;width:13.5pt;z-index:102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pict>
        <v:shape id="4101" o:spid="_x0000_s2052" o:spt="32" type="#_x0000_t32" style="position:absolute;left:0pt;margin-left:435.85pt;margin-top:10.1pt;height:0pt;width:12pt;z-index:102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１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</w:pPr>
    <w:r>
      <w:rPr>
        <w:sz w:val="28"/>
        <w:szCs w:val="28"/>
      </w:rPr>
      <w:pict>
        <v:shape id="4098" o:spid="_x0000_s2049" o:spt="32" type="#_x0000_t32" style="position:absolute;left:0pt;margin-left:18.1pt;margin-top:8.6pt;height:0pt;width:15.75pt;z-index:102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sz w:val="28"/>
        <w:szCs w:val="28"/>
      </w:rPr>
      <w:pict>
        <v:shape id="4099" o:spid="_x0000_s2050" o:spt="32" type="#_x0000_t32" style="position:absolute;left:0pt;flip:x;margin-left:-9.65pt;margin-top:8.6pt;height:0pt;width:16.5pt;z-index:102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２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2"/>
      <o:rules v:ext="edit">
        <o:r id="V:Rule1" type="connector" idref="#4098"/>
        <o:r id="V:Rule2" type="connector" idref="#4099"/>
        <o:r id="V:Rule3" type="connector" idref="#4100"/>
        <o:r id="V:Rule4" type="connector" idref="#410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29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Desktop\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007B29-4D11-4A62-A7AA-6FAFBE6306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Company>china</Company>
  <Pages>1</Pages>
  <Words>288</Words>
  <Characters>291</Characters>
  <Paragraphs>76</Paragraphs>
  <TotalTime>26</TotalTime>
  <ScaleCrop>false</ScaleCrop>
  <LinksUpToDate>false</LinksUpToDate>
  <CharactersWithSpaces>584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2018-05-10T08:23:00Z</dcterms:created>
  <dc:creator>AutoBVT</dc:creator>
  <cp:lastModifiedBy>小杨눈_눈</cp:lastModifiedBy>
  <cp:lastPrinted>2018-05-15T03:23:00Z</cp:lastPrinted>
  <dcterms:modified xsi:type="dcterms:W3CDTF">2020-08-31T03:15:52Z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