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00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吴川市202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年路灯维修材料报价单</w:t>
      </w:r>
    </w:p>
    <w:p w14:paraId="5D16C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bookmarkStart w:id="0" w:name="_GoBack"/>
      <w:bookmarkEnd w:id="0"/>
    </w:p>
    <w:tbl>
      <w:tblPr>
        <w:tblStyle w:val="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97"/>
        <w:gridCol w:w="1383"/>
        <w:gridCol w:w="1770"/>
        <w:gridCol w:w="600"/>
        <w:gridCol w:w="617"/>
        <w:gridCol w:w="1191"/>
        <w:gridCol w:w="1191"/>
        <w:gridCol w:w="1191"/>
      </w:tblGrid>
      <w:tr w14:paraId="483ED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B698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序号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CA24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材料设备名称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C13A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规格及型号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8487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单位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7782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数量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CE42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lang w:val="en-US" w:eastAsia="zh-CN"/>
              </w:rPr>
              <w:t>产品要求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958F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单价（元）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F172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合价（元）</w:t>
            </w:r>
          </w:p>
        </w:tc>
      </w:tr>
      <w:tr w14:paraId="1688E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8CD4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C8A1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LED灯具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CEC0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4000K 150W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EF45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套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7B4A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100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FE66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广东标杆产品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0A4E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CCD9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4D3A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494F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8833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LED灯具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3C29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4000K 100W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5C1B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套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1628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100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6AE3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广东标杆产品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05F9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B631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3229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4D03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A31B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LED灯具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5BEE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4000K 50W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434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套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55D7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50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DFE0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广东标杆产品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EC6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A8AA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D2BB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4A0E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217B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LED射灯150W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676E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4000K 125LM/W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54A6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套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6D49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30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D622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广东标杆产品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10F7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5499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570B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617B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5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0835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LED射灯100W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B38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4000K 125LM/W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194C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套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AA26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30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73A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广东标杆产品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DF4A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A188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6286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6D22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6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6F2C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LED射灯50W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533A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4000K 125LM/W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4A18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套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636F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30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E88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广东标杆产品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F667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1037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7C7C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F7AD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7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DF29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LED灯泡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E9F1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15W 6000K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3D20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只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DFAF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500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1844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3C认证产品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276D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0AA0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03DB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243F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8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FF85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LED玉米灯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2B81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15W 3200K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F886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只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45E2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500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415E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3C认证产品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989A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8F76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4B1D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12DF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9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B31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PVCL园球罩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CB2B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Φ400×400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17AB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个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DE58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50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6604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3C认证产品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C5BD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D69D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F9FD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32E3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10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7F23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PVC金杯罩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2CA2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Φ400×600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7A4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个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E6E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20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B8CD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3C认证产品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2257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EACA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E2C9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6D4A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11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E9AA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灯管弯臂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47EA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Φ60×70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B087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条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7902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50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B55A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3C认证产品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8BF9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A3F7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A16D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5352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12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1E38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空气开关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5EB5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DZ47-63A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2F51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只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5883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60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0F2F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3C认证产品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F399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0707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EA80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06A1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13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1AA0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铜芯电缆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F81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2×2.5²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2CED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米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8A20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500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0603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3C认证产品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2EBD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3AE8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7EB4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FDCE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14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629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胶钳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D679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世达工业级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3B56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把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8CD5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10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2C7B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3C认证产品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4720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586C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B751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8036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15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BBBE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经纬时控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BDBE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卓一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51A8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只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7248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50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B7A7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3C认证产品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7D9F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F96D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0067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D21B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16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7178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充电冲击钻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8821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博世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C534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把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99D7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1FC2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3C认证产品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4B59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FCEE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FF53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E439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17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DAA9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充电角磨机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E546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大艺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B26D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把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426D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C27A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3C认证产品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DFF2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CEA8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8A05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74AD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18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59C3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螺丝刀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E9C0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世达4-6厘十字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93FA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把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33C8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15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0AB7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3C认证产品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DBD3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A03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3FAC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48DC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19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4B56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钳形万用表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D6D9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正泰ZTW0214BY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C40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把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053C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3B13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3C认证产品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81D8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2F57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EB7D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9223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20</w:t>
            </w:r>
          </w:p>
        </w:tc>
        <w:tc>
          <w:tcPr>
            <w:tcW w:w="8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BD0C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电工刀</w:t>
            </w:r>
          </w:p>
        </w:tc>
        <w:tc>
          <w:tcPr>
            <w:tcW w:w="103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FE2B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前田不锈钢电工刀</w:t>
            </w:r>
          </w:p>
        </w:tc>
        <w:tc>
          <w:tcPr>
            <w:tcW w:w="35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737B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把</w:t>
            </w:r>
          </w:p>
        </w:tc>
        <w:tc>
          <w:tcPr>
            <w:tcW w:w="3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639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20</w:t>
            </w:r>
          </w:p>
        </w:tc>
        <w:tc>
          <w:tcPr>
            <w:tcW w:w="6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0ED8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3C认证产品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1549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A169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7DBF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908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6795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合  计（人民币大写）：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E753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2"/>
              </w:rPr>
            </w:pP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9676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</w:rPr>
              <w:t>￥</w:t>
            </w:r>
          </w:p>
        </w:tc>
        <w:tc>
          <w:tcPr>
            <w:tcW w:w="6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1F1A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3FE9F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</w:rPr>
      </w:pPr>
    </w:p>
    <w:p w14:paraId="0F2A1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</w:rPr>
      </w:pP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40"/>
        <w:gridCol w:w="4140"/>
      </w:tblGrid>
      <w:tr w14:paraId="5F26324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5A6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报价单位（盖章）：</w:t>
            </w:r>
          </w:p>
        </w:tc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802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8116CD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ABD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FF2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A7DDA2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EF3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日期：    年   月   日</w:t>
            </w:r>
          </w:p>
        </w:tc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78C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04446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sz w:val="22"/>
        </w:rPr>
        <w:t>报价说明：</w:t>
      </w:r>
    </w:p>
    <w:p w14:paraId="3DD9E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420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2"/>
        </w:rPr>
        <w:t>1. 本次报价为一次性最终报价，报价应包含材料价款、税费、运输费、装卸费、售后服务费等一切相关费用；</w:t>
      </w:r>
    </w:p>
    <w:p w14:paraId="45B87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420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2"/>
        </w:rPr>
        <w:t>2. 报价单位须对所有材料逐项报价，不得漏项；</w:t>
      </w:r>
    </w:p>
    <w:p w14:paraId="41AD0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420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2"/>
        </w:rPr>
        <w:t>. 报价单位须在报价有效期内承诺报价有效，报价有效期自报价截止之日起不少于30天；</w:t>
      </w:r>
    </w:p>
    <w:p w14:paraId="167C9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420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2"/>
        </w:rPr>
        <w:t>. 本次报价仅作为市场价格调研及招标限价测算依据，不构成正式采购承诺，后续采购将按政府采购程序另行组织招标；</w:t>
      </w:r>
    </w:p>
    <w:p w14:paraId="78BA2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420"/>
        <w:jc w:val="left"/>
        <w:textAlignment w:val="auto"/>
        <w:rPr>
          <w:rFonts w:hint="eastAsia"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2"/>
        </w:rPr>
        <w:t>. 报价单须加盖单位公章。</w:t>
      </w:r>
    </w:p>
    <w:p w14:paraId="7F288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sectPr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99B460F"/>
    <w:rsid w:val="0E1F2A1F"/>
    <w:rsid w:val="1B96067C"/>
    <w:rsid w:val="3C0B06C4"/>
    <w:rsid w:val="4A9032CB"/>
    <w:rsid w:val="69836327"/>
    <w:rsid w:val="7BAE0CF7"/>
    <w:rsid w:val="7C183A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547</Words>
  <Characters>727</Characters>
  <TotalTime>3</TotalTime>
  <ScaleCrop>false</ScaleCrop>
  <LinksUpToDate>false</LinksUpToDate>
  <CharactersWithSpaces>752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2026-08-07T03:28:00Z</dcterms:created>
  <dc:creator>Apache POI</dc:creator>
  <cp:lastModifiedBy>庄军玉</cp:lastModifiedBy>
  <dcterms:modified xsi:type="dcterms:W3CDTF">2026-08-10T03:04:29Z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{"Label":"1","ContentProducer":"001191110102MACQD9K64010000","ProduceID":"7671126383229471934","ReservedCode1":"","ContentPropagator":"","PropagateID":"","ReservedCode2":""}</vt:lpwstr>
  </property>
  <property fmtid="{D5CDD505-2E9C-101B-9397-08002B2CF9AE}" pid="3" name="KSOTemplateDocerSaveRecord">
    <vt:lpwstr>eyJoZGlkIjoiYTM5Y2EzY2E2MTgyMGVkMWUwMjI0NjNkODI4OTVmMzciLCJ1c2VySWQiOiI1NDI5Mjc4MzUifQ==</vt:lpwstr>
  </property>
  <property fmtid="{D5CDD505-2E9C-101B-9397-08002B2CF9AE}" pid="4" name="KSOProductBuildVer">
    <vt:lpwstr>2052-12.1.0.28043</vt:lpwstr>
  </property>
  <property fmtid="{D5CDD505-2E9C-101B-9397-08002B2CF9AE}" pid="5" name="ICV">
    <vt:lpwstr>0BEC0CB2C1D04A8481C92CE29096676C_12</vt:lpwstr>
  </property>
</Properties>
</file>