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B591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4EB5C18B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塘尾街道国道省道乡道环卫保洁服务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招标公告</w:t>
      </w:r>
    </w:p>
    <w:p w14:paraId="309774E7">
      <w:pPr>
        <w:jc w:val="center"/>
        <w:rPr>
          <w:rFonts w:hint="eastAsia"/>
          <w:lang w:eastAsia="zh-CN"/>
        </w:rPr>
      </w:pPr>
    </w:p>
    <w:p w14:paraId="077CE0EB"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</w:rPr>
        <w:t>为深化环卫管理体制改革，推进</w:t>
      </w:r>
      <w:r>
        <w:rPr>
          <w:rFonts w:hint="eastAsia" w:hAnsi="宋体"/>
          <w:sz w:val="28"/>
          <w:szCs w:val="28"/>
          <w:lang w:eastAsia="zh-CN"/>
        </w:rPr>
        <w:t>塘尾街道</w:t>
      </w:r>
      <w:r>
        <w:rPr>
          <w:rFonts w:hint="eastAsia" w:hAnsi="宋体"/>
          <w:sz w:val="28"/>
          <w:szCs w:val="28"/>
        </w:rPr>
        <w:t>环卫作业市场化、专业化、社会化，提高</w:t>
      </w:r>
      <w:r>
        <w:rPr>
          <w:rFonts w:hint="eastAsia" w:hAnsi="宋体"/>
          <w:sz w:val="28"/>
          <w:szCs w:val="28"/>
          <w:lang w:eastAsia="zh-CN"/>
        </w:rPr>
        <w:t>塘尾街道辖</w:t>
      </w:r>
      <w:r>
        <w:rPr>
          <w:rFonts w:hint="eastAsia" w:hAnsi="宋体"/>
          <w:sz w:val="28"/>
          <w:szCs w:val="28"/>
        </w:rPr>
        <w:t>区的市容环境卫生水平，经</w:t>
      </w:r>
      <w:r>
        <w:rPr>
          <w:rFonts w:hint="eastAsia" w:hAnsi="宋体"/>
          <w:sz w:val="28"/>
          <w:szCs w:val="28"/>
          <w:lang w:eastAsia="zh-CN"/>
        </w:rPr>
        <w:t>街道班子会议通过</w:t>
      </w:r>
      <w:r>
        <w:rPr>
          <w:rFonts w:hint="eastAsia" w:hAnsi="宋体"/>
          <w:sz w:val="28"/>
          <w:szCs w:val="28"/>
        </w:rPr>
        <w:t>，就街区内清扫保洁、垃圾收集等工作，</w:t>
      </w:r>
      <w:r>
        <w:rPr>
          <w:rFonts w:hint="eastAsia" w:hAnsi="宋体"/>
          <w:sz w:val="28"/>
          <w:szCs w:val="28"/>
          <w:lang w:eastAsia="zh-CN"/>
        </w:rPr>
        <w:t>制定本公告。</w:t>
      </w:r>
    </w:p>
    <w:p w14:paraId="1DAC5372">
      <w:pPr>
        <w:spacing w:line="360" w:lineRule="auto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第一条  承包范围及内容</w:t>
      </w:r>
    </w:p>
    <w:p w14:paraId="1B9BFECC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一、本项目为为承包范围的生活垃圾清扫、收集到指定垃圾收集点、保洁的服务。</w:t>
      </w:r>
    </w:p>
    <w:p w14:paraId="58F49AB7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 w:hAnsi="宋体"/>
          <w:sz w:val="28"/>
          <w:szCs w:val="28"/>
        </w:rPr>
        <w:t>二、清扫保洁范围具体范围为：</w:t>
      </w:r>
    </w:p>
    <w:p w14:paraId="61B3888C">
      <w:pPr>
        <w:spacing w:line="360" w:lineRule="auto"/>
        <w:ind w:firstLine="560" w:firstLineChars="200"/>
        <w:jc w:val="left"/>
        <w:rPr>
          <w:rFonts w:hint="default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（一）、生活垃圾收集到指定垃圾收集点具体承包范围为:</w:t>
      </w:r>
    </w:p>
    <w:p w14:paraId="0B2D6327">
      <w:p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1、228国道:塘尾桥西--曾屋村路口:</w:t>
      </w:r>
    </w:p>
    <w:p w14:paraId="604365FC">
      <w:p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2、373省道:塘尾分路--公子渡大桥(春凡勇村路口);</w:t>
      </w:r>
    </w:p>
    <w:p w14:paraId="57E5DD91">
      <w:pPr>
        <w:spacing w:line="360" w:lineRule="auto"/>
        <w:ind w:firstLine="560" w:firstLineChars="200"/>
        <w:jc w:val="left"/>
        <w:rPr>
          <w:rFonts w:hint="eastAsia" w:hAnsi="宋体" w:eastAsia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3、邱教线:邱屋路口--居余村牌楼; </w:t>
      </w:r>
    </w:p>
    <w:p w14:paraId="07EF59CB">
      <w:p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4、海滨路:高屋小学--228国道(塘尾街道办路口);</w:t>
      </w:r>
    </w:p>
    <w:p w14:paraId="0C9CFFF1">
      <w:p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5、开发区:塘尾开发区内每条街道(巷道)</w:t>
      </w:r>
    </w:p>
    <w:p w14:paraId="1B6D160C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、生活垃圾清扫保洁的具体范围为：</w:t>
      </w:r>
    </w:p>
    <w:p w14:paraId="70A06257">
      <w:p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1、228国道:塘尾桥西--曾屋村路口；</w:t>
      </w:r>
    </w:p>
    <w:p w14:paraId="5E3F5EF8">
      <w:p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2、373省道:塘尾分路--公子渡大桥(春凡勇村路口);</w:t>
      </w:r>
    </w:p>
    <w:p w14:paraId="71662842"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邱教线:邱屋路口--居余村牌楼;</w:t>
      </w:r>
    </w:p>
    <w:p w14:paraId="1D1B356D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    4、街道办院子内，党政办大楼和计生楼走廊，班子会议室，书记和主任办公室的卫生；</w:t>
      </w:r>
    </w:p>
    <w:p w14:paraId="0ECC774D">
      <w:p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5、塘尾街道海滨路的卫生。</w:t>
      </w:r>
    </w:p>
    <w:p w14:paraId="7D07C1BA">
      <w:pPr>
        <w:spacing w:line="360" w:lineRule="auto"/>
        <w:ind w:firstLine="560" w:firstLineChars="200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（三）、乡道生活垃圾清理保洁具体承包范围为：</w:t>
      </w:r>
    </w:p>
    <w:p w14:paraId="16C32C31">
      <w:pPr>
        <w:spacing w:line="360" w:lineRule="auto"/>
        <w:ind w:firstLine="560" w:firstLineChars="200"/>
        <w:jc w:val="left"/>
        <w:rPr>
          <w:rFonts w:hint="default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见附件1。</w:t>
      </w:r>
    </w:p>
    <w:p w14:paraId="18789084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三、项目具体内容包括：</w:t>
      </w:r>
    </w:p>
    <w:p w14:paraId="1E67D7C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1、负责承包范围内生活垃圾的清扫、保洁、收集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运输工作。</w:t>
      </w:r>
    </w:p>
    <w:p w14:paraId="44D8B71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2、负责每天将承包范围内清扫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保洁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</w:t>
      </w:r>
      <w:r>
        <w:rPr>
          <w:rFonts w:hint="eastAsia" w:ascii="宋体" w:hAnsi="宋体" w:eastAsia="宋体" w:cs="宋体"/>
          <w:sz w:val="28"/>
          <w:szCs w:val="28"/>
        </w:rPr>
        <w:t>产生的生活垃圾清运至</w:t>
      </w:r>
      <w:r>
        <w:rPr>
          <w:rFonts w:hint="eastAsia" w:hAnsi="宋体" w:eastAsia="宋体" w:cs="宋体"/>
          <w:sz w:val="28"/>
          <w:szCs w:val="28"/>
          <w:lang w:eastAsia="zh-CN"/>
        </w:rPr>
        <w:t>垃圾中转站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359C90D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、负责按甲方要求做好省、市布置的临时性任务(含检查、重要活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动、突发事件、重点整治等工作)中的</w:t>
      </w:r>
      <w:r>
        <w:rPr>
          <w:rFonts w:hint="eastAsia" w:ascii="宋体" w:hAnsi="宋体" w:eastAsia="宋体" w:cs="宋体"/>
          <w:sz w:val="28"/>
          <w:szCs w:val="28"/>
        </w:rPr>
        <w:t>建筑垃圾收集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运输</w:t>
      </w:r>
      <w:r>
        <w:rPr>
          <w:rFonts w:hint="eastAsia" w:ascii="宋体" w:hAnsi="宋体" w:cs="宋体"/>
          <w:sz w:val="28"/>
          <w:szCs w:val="28"/>
          <w:lang w:eastAsia="zh-CN"/>
        </w:rPr>
        <w:t>的</w:t>
      </w:r>
      <w:r>
        <w:rPr>
          <w:rFonts w:hint="eastAsia" w:hAnsi="宋体" w:eastAsia="宋体" w:cs="宋体"/>
          <w:color w:val="000000"/>
          <w:sz w:val="28"/>
          <w:szCs w:val="28"/>
          <w:lang w:eastAsia="zh-CN"/>
        </w:rPr>
        <w:t>街道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容环卫作业。</w:t>
      </w:r>
    </w:p>
    <w:p w14:paraId="524B7B1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、负责辖区内突发性事件中的环卫保洁工作，须30分钟内安排环卫工人到现场1小时内清理完毕。</w:t>
      </w:r>
    </w:p>
    <w:p w14:paraId="0F5548C0">
      <w:pPr>
        <w:spacing w:line="360" w:lineRule="auto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第二条  作业及质量要求</w:t>
      </w:r>
    </w:p>
    <w:p w14:paraId="54AA4856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</w:t>
      </w:r>
      <w:r>
        <w:rPr>
          <w:rFonts w:hint="eastAsia" w:hAnsi="宋体"/>
          <w:b/>
          <w:bCs/>
          <w:sz w:val="28"/>
          <w:szCs w:val="28"/>
        </w:rPr>
        <w:t>一、作业要求：</w:t>
      </w:r>
    </w:p>
    <w:p w14:paraId="0D416938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1、每天按规定时间对街道8小时</w:t>
      </w:r>
      <w:r>
        <w:rPr>
          <w:rFonts w:hint="eastAsia" w:hAnsi="宋体"/>
          <w:sz w:val="28"/>
          <w:szCs w:val="28"/>
          <w:lang w:eastAsia="zh-CN"/>
        </w:rPr>
        <w:t>收集、</w:t>
      </w:r>
      <w:r>
        <w:rPr>
          <w:rFonts w:hint="eastAsia" w:hAnsi="宋体"/>
          <w:sz w:val="28"/>
          <w:szCs w:val="28"/>
        </w:rPr>
        <w:t>清扫：06：00～10：O0、14：00～18：O0；</w:t>
      </w:r>
    </w:p>
    <w:p w14:paraId="24288107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    </w:t>
      </w:r>
      <w:r>
        <w:rPr>
          <w:rFonts w:hint="eastAsia" w:hAnsi="宋体"/>
          <w:sz w:val="28"/>
          <w:szCs w:val="28"/>
        </w:rPr>
        <w:t>全面清扫承包路段(包括快车道、慢车道、绿化带、花坛、人行道)，按规定时间完成工作，不得迟到、早退。</w:t>
      </w:r>
    </w:p>
    <w:p w14:paraId="792D4F1E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2、不准花扫漏扫，不准把沙土、垃圾扫入下水道、沙井河道及水域，不准把垃圾、沙土堆放在绿化带、花坛、道路外空地。</w:t>
      </w:r>
    </w:p>
    <w:p w14:paraId="55FA76A9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3、注意安全、避让车辆、文明作业、热情服务，</w:t>
      </w:r>
      <w:r>
        <w:rPr>
          <w:rFonts w:hint="eastAsia" w:hAnsi="宋体"/>
          <w:sz w:val="28"/>
          <w:szCs w:val="28"/>
          <w:lang w:eastAsia="zh-CN"/>
        </w:rPr>
        <w:t>垃圾机动车辆、</w:t>
      </w:r>
      <w:r>
        <w:rPr>
          <w:rFonts w:hint="eastAsia" w:hAnsi="宋体"/>
          <w:sz w:val="28"/>
          <w:szCs w:val="28"/>
        </w:rPr>
        <w:t>手推车尽量靠边停放，不准乱停乱放。</w:t>
      </w:r>
    </w:p>
    <w:p w14:paraId="0176294F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4、作业时注意节约易耗工具，作业后工具要放在</w:t>
      </w:r>
      <w:r>
        <w:rPr>
          <w:rFonts w:hint="eastAsia" w:hAnsi="宋体"/>
          <w:sz w:val="28"/>
          <w:szCs w:val="28"/>
          <w:lang w:eastAsia="zh-CN"/>
        </w:rPr>
        <w:t>转运站</w:t>
      </w:r>
      <w:r>
        <w:rPr>
          <w:rFonts w:hint="eastAsia" w:hAnsi="宋体"/>
          <w:sz w:val="28"/>
          <w:szCs w:val="28"/>
        </w:rPr>
        <w:t>规定的地方，并保持车辆干净、整洁。</w:t>
      </w:r>
    </w:p>
    <w:p w14:paraId="225D271E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5、服从领导，按标准完成各路段的保洁工作，如遇上级的检查或市重大活动，无条件服从作业要求。</w:t>
      </w:r>
    </w:p>
    <w:p w14:paraId="24CA2B60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  <w:lang w:val="en-US" w:eastAsia="zh-CN"/>
        </w:rPr>
        <w:t xml:space="preserve">  </w:t>
      </w:r>
      <w:r>
        <w:rPr>
          <w:rFonts w:hint="eastAsia" w:hAnsi="宋体"/>
          <w:b/>
          <w:bCs/>
          <w:sz w:val="28"/>
          <w:szCs w:val="28"/>
        </w:rPr>
        <w:t>二、质量总要求：</w:t>
      </w:r>
    </w:p>
    <w:p w14:paraId="4CD4344E">
      <w:pPr>
        <w:spacing w:line="360" w:lineRule="auto"/>
        <w:ind w:firstLine="56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</w:rPr>
        <w:t>路面清洁明亮，视野感觉良好，无生活垃圾堆积</w:t>
      </w:r>
      <w:r>
        <w:rPr>
          <w:rFonts w:hint="eastAsia" w:hAnsi="宋体"/>
          <w:sz w:val="28"/>
          <w:szCs w:val="28"/>
          <w:lang w:eastAsia="zh-CN"/>
        </w:rPr>
        <w:t>，垃圾桶摆放整齐。</w:t>
      </w:r>
    </w:p>
    <w:p w14:paraId="726682D5">
      <w:pPr>
        <w:spacing w:line="360" w:lineRule="auto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第三条  作业设备要求</w:t>
      </w:r>
    </w:p>
    <w:p w14:paraId="3E1BDCA5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一、环卫保洁工作所需的日常工具、设备和劳保用品由乙方自行解决，其中制服需按甲方规定统一款式、颜色(配备费用由乙方负责)。</w:t>
      </w:r>
    </w:p>
    <w:p w14:paraId="4DA5BC49">
      <w:pPr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二</w:t>
      </w:r>
      <w:r>
        <w:rPr>
          <w:rFonts w:hint="eastAsia"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  <w:lang w:eastAsia="zh-CN"/>
        </w:rPr>
        <w:t>乙方必须妥善爱护保管好甲方提供的工作场地、设施。合同终止时必须完好归还甲方，如有损坏部分乙方须自行维修完整，或在乙方保证金折价扣除损坏维修费用。</w:t>
      </w:r>
    </w:p>
    <w:p w14:paraId="5BCD19E7">
      <w:pPr>
        <w:spacing w:line="360" w:lineRule="auto"/>
        <w:ind w:firstLine="560" w:firstLineChars="200"/>
        <w:rPr>
          <w:rFonts w:hint="eastAsia" w:hAnsi="宋体"/>
          <w:color w:val="auto"/>
          <w:sz w:val="28"/>
          <w:szCs w:val="28"/>
          <w:highlight w:val="none"/>
        </w:rPr>
      </w:pPr>
      <w:r>
        <w:rPr>
          <w:rFonts w:hint="eastAsia" w:hAnsi="宋体"/>
          <w:sz w:val="28"/>
          <w:szCs w:val="28"/>
          <w:lang w:eastAsia="zh-CN"/>
        </w:rPr>
        <w:t>三、</w:t>
      </w:r>
      <w:r>
        <w:rPr>
          <w:rFonts w:hint="eastAsia" w:hAnsi="宋体"/>
          <w:sz w:val="28"/>
          <w:szCs w:val="28"/>
        </w:rPr>
        <w:t>根据项目的实际情况，并结合国家对县(市)级街道的保洁标准及要求，乙方必须配备足够的作业设备和工具，包括垃圾清运车、密封保洁车、手推垃圾车及电瓶三轮车等，自行解决清扫、保洁、垃圾装运等工作所需的日常工具和劳保用品。</w:t>
      </w:r>
      <w:r>
        <w:rPr>
          <w:rFonts w:hint="eastAsia" w:hAnsi="宋体"/>
          <w:color w:val="auto"/>
          <w:sz w:val="28"/>
          <w:szCs w:val="28"/>
          <w:highlight w:val="none"/>
        </w:rPr>
        <w:t>根据甲方的行业形象要求及规范，保证文明作业，使用行业标志，工作人员穿着行业服装上岗，夜间作业佩带反光安全标志。</w:t>
      </w:r>
    </w:p>
    <w:p w14:paraId="60B9345D">
      <w:pPr>
        <w:spacing w:line="360" w:lineRule="auto"/>
        <w:ind w:firstLine="560" w:firstLineChars="200"/>
        <w:rPr>
          <w:rFonts w:hint="eastAsia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hAnsi="宋体"/>
          <w:color w:val="auto"/>
          <w:sz w:val="28"/>
          <w:szCs w:val="28"/>
          <w:highlight w:val="none"/>
          <w:lang w:val="en-US" w:eastAsia="zh-CN"/>
        </w:rPr>
        <w:t>四、乙方工作人员在作业时，必须注意安全问题，注意避让往来车辆、穿戴安全标识工作服。凡因不规范操作引致的安全问题，乙方不承担责任。</w:t>
      </w:r>
    </w:p>
    <w:p w14:paraId="7E6F9609">
      <w:pPr>
        <w:spacing w:line="360" w:lineRule="auto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第四条  承包方式</w:t>
      </w:r>
    </w:p>
    <w:p w14:paraId="5FC77199">
      <w:pPr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按</w:t>
      </w:r>
      <w:r>
        <w:rPr>
          <w:rFonts w:hint="eastAsia" w:hAnsi="宋体"/>
          <w:sz w:val="28"/>
          <w:szCs w:val="28"/>
          <w:lang w:eastAsia="zh-CN"/>
        </w:rPr>
        <w:t>承包</w:t>
      </w:r>
      <w:r>
        <w:rPr>
          <w:rFonts w:hint="eastAsia" w:hAnsi="宋体"/>
          <w:sz w:val="28"/>
          <w:szCs w:val="28"/>
        </w:rPr>
        <w:t>价包工、包料、包机械设备(乙方的办公场地、车辆停放场地由</w:t>
      </w:r>
      <w:r>
        <w:rPr>
          <w:rFonts w:hint="eastAsia" w:hAnsi="宋体"/>
          <w:sz w:val="28"/>
          <w:szCs w:val="28"/>
          <w:lang w:eastAsia="zh-CN"/>
        </w:rPr>
        <w:t>甲方</w:t>
      </w:r>
      <w:r>
        <w:rPr>
          <w:rFonts w:hint="eastAsia" w:hAnsi="宋体"/>
          <w:sz w:val="28"/>
          <w:szCs w:val="28"/>
        </w:rPr>
        <w:t>免费提供作车辆停放场地</w:t>
      </w:r>
      <w:r>
        <w:rPr>
          <w:rFonts w:hint="eastAsia" w:hAnsi="宋体"/>
          <w:sz w:val="28"/>
          <w:szCs w:val="28"/>
          <w:lang w:eastAsia="zh-CN"/>
        </w:rPr>
        <w:t>，</w:t>
      </w:r>
      <w:r>
        <w:rPr>
          <w:rFonts w:hint="eastAsia" w:hAnsi="宋体"/>
          <w:sz w:val="28"/>
          <w:szCs w:val="28"/>
        </w:rPr>
        <w:t>但乙方不能租借他人)、包管理期、包质量、包安全文明作业。按国家规定应由中标人缴纳的各种费用，已包含在</w:t>
      </w:r>
      <w:r>
        <w:rPr>
          <w:rFonts w:hint="eastAsia" w:hAnsi="宋体"/>
          <w:sz w:val="28"/>
          <w:szCs w:val="28"/>
          <w:lang w:eastAsia="zh-CN"/>
        </w:rPr>
        <w:t>承包</w:t>
      </w:r>
      <w:r>
        <w:rPr>
          <w:rFonts w:hint="eastAsia" w:hAnsi="宋体"/>
          <w:sz w:val="28"/>
          <w:szCs w:val="28"/>
        </w:rPr>
        <w:t>价内，由</w:t>
      </w:r>
      <w:r>
        <w:rPr>
          <w:rFonts w:hint="eastAsia" w:hAnsi="宋体"/>
          <w:sz w:val="28"/>
          <w:szCs w:val="28"/>
          <w:lang w:eastAsia="zh-CN"/>
        </w:rPr>
        <w:t>承包</w:t>
      </w:r>
      <w:r>
        <w:rPr>
          <w:rFonts w:hint="eastAsia" w:hAnsi="宋体"/>
          <w:sz w:val="28"/>
          <w:szCs w:val="28"/>
        </w:rPr>
        <w:t>人向有关部门交付。</w:t>
      </w:r>
    </w:p>
    <w:p w14:paraId="1EA9367B">
      <w:pPr>
        <w:spacing w:line="360" w:lineRule="auto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第五条  承包</w:t>
      </w:r>
      <w:r>
        <w:rPr>
          <w:rFonts w:hint="eastAsia" w:hAnsi="宋体"/>
          <w:b/>
          <w:sz w:val="28"/>
          <w:szCs w:val="28"/>
          <w:lang w:eastAsia="zh-CN"/>
        </w:rPr>
        <w:t>费用</w:t>
      </w:r>
      <w:r>
        <w:rPr>
          <w:rFonts w:hint="eastAsia" w:hAnsi="宋体"/>
          <w:b/>
          <w:sz w:val="28"/>
          <w:szCs w:val="28"/>
        </w:rPr>
        <w:t>及付款方式</w:t>
      </w:r>
    </w:p>
    <w:p w14:paraId="67E64E36">
      <w:pPr>
        <w:spacing w:line="360" w:lineRule="auto"/>
        <w:ind w:firstLine="560" w:firstLineChars="200"/>
        <w:rPr>
          <w:rFonts w:hint="default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一、本合同所列的</w:t>
      </w:r>
      <w:r>
        <w:rPr>
          <w:rFonts w:hint="eastAsia" w:hAnsi="宋体"/>
          <w:sz w:val="28"/>
          <w:szCs w:val="28"/>
          <w:lang w:eastAsia="zh-CN"/>
        </w:rPr>
        <w:t>国道省道乡道</w:t>
      </w:r>
      <w:r>
        <w:rPr>
          <w:rFonts w:hint="eastAsia" w:hAnsi="宋体"/>
          <w:sz w:val="28"/>
          <w:szCs w:val="28"/>
        </w:rPr>
        <w:t>环卫保洁服务</w:t>
      </w:r>
      <w:r>
        <w:rPr>
          <w:rFonts w:hint="eastAsia" w:hAnsi="宋体"/>
          <w:sz w:val="28"/>
          <w:szCs w:val="28"/>
          <w:lang w:eastAsia="zh-CN"/>
        </w:rPr>
        <w:t>合计费用为每个月为</w:t>
      </w:r>
      <w:r>
        <w:rPr>
          <w:rFonts w:hint="eastAsia" w:hAnsi="宋体"/>
          <w:sz w:val="28"/>
          <w:szCs w:val="28"/>
        </w:rPr>
        <w:t>￥</w:t>
      </w:r>
      <w:r>
        <w:rPr>
          <w:rFonts w:hint="eastAsia" w:hAnsi="宋体"/>
          <w:sz w:val="28"/>
          <w:szCs w:val="28"/>
          <w:lang w:val="en-US" w:eastAsia="zh-CN"/>
        </w:rPr>
        <w:t>40000元（</w:t>
      </w:r>
      <w:r>
        <w:rPr>
          <w:rFonts w:hint="eastAsia" w:hAnsi="宋体"/>
          <w:sz w:val="28"/>
          <w:szCs w:val="28"/>
        </w:rPr>
        <w:t>大写：人民币</w:t>
      </w:r>
      <w:r>
        <w:rPr>
          <w:rFonts w:hint="eastAsia" w:hAnsi="宋体"/>
          <w:sz w:val="28"/>
          <w:szCs w:val="28"/>
          <w:lang w:eastAsia="zh-CN"/>
        </w:rPr>
        <w:t>肆万</w:t>
      </w:r>
      <w:r>
        <w:rPr>
          <w:rFonts w:hint="eastAsia" w:hAnsi="宋体"/>
          <w:sz w:val="28"/>
          <w:szCs w:val="28"/>
        </w:rPr>
        <w:t>元整</w:t>
      </w:r>
      <w:r>
        <w:rPr>
          <w:rFonts w:hint="eastAsia" w:hAnsi="宋体"/>
          <w:sz w:val="28"/>
          <w:szCs w:val="28"/>
          <w:lang w:val="en-US" w:eastAsia="zh-CN"/>
        </w:rPr>
        <w:t>），每年共</w:t>
      </w:r>
      <w:r>
        <w:rPr>
          <w:rFonts w:hint="eastAsia" w:hAnsi="宋体"/>
          <w:sz w:val="28"/>
          <w:szCs w:val="28"/>
        </w:rPr>
        <w:t>￥</w:t>
      </w:r>
      <w:r>
        <w:rPr>
          <w:rFonts w:hint="eastAsia" w:hAnsi="宋体"/>
          <w:sz w:val="28"/>
          <w:szCs w:val="28"/>
          <w:lang w:val="en-US" w:eastAsia="zh-CN"/>
        </w:rPr>
        <w:t>480000元（</w:t>
      </w:r>
      <w:r>
        <w:rPr>
          <w:rFonts w:hint="eastAsia" w:hAnsi="宋体"/>
          <w:sz w:val="28"/>
          <w:szCs w:val="28"/>
        </w:rPr>
        <w:t>大写：人民币</w:t>
      </w:r>
      <w:r>
        <w:rPr>
          <w:rFonts w:hint="eastAsia" w:hAnsi="宋体"/>
          <w:sz w:val="28"/>
          <w:szCs w:val="28"/>
          <w:lang w:eastAsia="zh-CN"/>
        </w:rPr>
        <w:t>肆拾捌万</w:t>
      </w:r>
      <w:r>
        <w:rPr>
          <w:rFonts w:hint="eastAsia" w:hAnsi="宋体"/>
          <w:sz w:val="28"/>
          <w:szCs w:val="28"/>
        </w:rPr>
        <w:t>元整</w:t>
      </w:r>
      <w:r>
        <w:rPr>
          <w:rFonts w:hint="eastAsia" w:hAnsi="宋体"/>
          <w:sz w:val="28"/>
          <w:szCs w:val="28"/>
          <w:lang w:val="en-US" w:eastAsia="zh-CN"/>
        </w:rPr>
        <w:t>）</w:t>
      </w:r>
    </w:p>
    <w:p w14:paraId="451B31DF">
      <w:pPr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二</w:t>
      </w:r>
      <w:r>
        <w:rPr>
          <w:rFonts w:hint="eastAsia" w:hAnsi="宋体"/>
          <w:sz w:val="28"/>
          <w:szCs w:val="28"/>
        </w:rPr>
        <w:t>、每月15日(如遇节假</w:t>
      </w:r>
      <w:r>
        <w:rPr>
          <w:rFonts w:hint="eastAsia" w:hAnsi="宋体"/>
          <w:sz w:val="28"/>
          <w:szCs w:val="28"/>
          <w:lang w:eastAsia="zh-CN"/>
        </w:rPr>
        <w:t>日</w:t>
      </w:r>
      <w:r>
        <w:rPr>
          <w:rFonts w:hint="eastAsia" w:hAnsi="宋体"/>
          <w:sz w:val="28"/>
          <w:szCs w:val="28"/>
        </w:rPr>
        <w:t>顺延至第一个工作</w:t>
      </w:r>
      <w:r>
        <w:rPr>
          <w:rFonts w:hint="eastAsia" w:hAnsi="宋体"/>
          <w:sz w:val="28"/>
          <w:szCs w:val="28"/>
          <w:lang w:eastAsia="zh-CN"/>
        </w:rPr>
        <w:t>日</w:t>
      </w:r>
      <w:r>
        <w:rPr>
          <w:rFonts w:hint="eastAsia" w:hAnsi="宋体"/>
          <w:sz w:val="28"/>
          <w:szCs w:val="28"/>
        </w:rPr>
        <w:t>)前，甲方以银行划账形式向乙方支付上月所得的承包费用。</w:t>
      </w:r>
    </w:p>
    <w:p w14:paraId="11399388">
      <w:pPr>
        <w:spacing w:line="360" w:lineRule="auto"/>
        <w:rPr>
          <w:rFonts w:hint="eastAsia" w:hAnsi="宋体"/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第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hAnsi="宋体"/>
          <w:b/>
          <w:bCs/>
          <w:sz w:val="28"/>
          <w:szCs w:val="28"/>
        </w:rPr>
        <w:t>条  承包期限</w:t>
      </w:r>
    </w:p>
    <w:p w14:paraId="5505BE14">
      <w:pPr>
        <w:spacing w:line="360" w:lineRule="auto"/>
        <w:ind w:firstLine="560" w:firstLineChars="20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1、承包期为贰年，从2026年2月10日起至2028年2月9日止。</w:t>
      </w:r>
    </w:p>
    <w:p w14:paraId="1263CF7E">
      <w:pPr>
        <w:spacing w:line="360" w:lineRule="auto"/>
        <w:ind w:firstLine="560" w:firstLineChars="20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2、在承包期间，如对市农村生活垃圾转运向外统一承包时，市统一承包村转运垃圾的时间就是该项承包内容的终止时间。</w:t>
      </w:r>
    </w:p>
    <w:p w14:paraId="004DA9ED">
      <w:pPr>
        <w:spacing w:line="360" w:lineRule="auto"/>
        <w:rPr>
          <w:rFonts w:hint="eastAsia" w:hAnsi="宋体"/>
          <w:b/>
          <w:bCs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sz w:val="28"/>
          <w:szCs w:val="28"/>
          <w:lang w:val="en-US" w:eastAsia="zh-CN"/>
        </w:rPr>
        <w:t>第七条  响应文件的递交时间</w:t>
      </w:r>
    </w:p>
    <w:p w14:paraId="08631F2E">
      <w:pPr>
        <w:spacing w:line="360" w:lineRule="auto"/>
        <w:ind w:firstLine="560" w:firstLineChars="200"/>
        <w:rPr>
          <w:rFonts w:hint="default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自公告发布之日起3个工作日，每日上午 9:00-12:00、下午14:30-17:30。</w:t>
      </w:r>
    </w:p>
    <w:p w14:paraId="453ABCAA">
      <w:pPr>
        <w:spacing w:line="360" w:lineRule="auto"/>
        <w:rPr>
          <w:rFonts w:hint="eastAsia" w:hAnsi="宋体"/>
          <w:b/>
          <w:bCs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sz w:val="28"/>
          <w:szCs w:val="28"/>
          <w:lang w:val="en-US" w:eastAsia="zh-CN"/>
        </w:rPr>
        <w:t>第八条  公告期限</w:t>
      </w:r>
    </w:p>
    <w:p w14:paraId="4018F56C">
      <w:pPr>
        <w:spacing w:line="360" w:lineRule="auto"/>
        <w:ind w:firstLine="560" w:firstLineChars="20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自本公告发布之日起 3 个工作日。本次公开的招标意向是本单位政府招标工作的初步安排，如需咨询本项目其他事宜，请与我单位工作人员联系，联系电话0759-5909013。</w:t>
      </w:r>
    </w:p>
    <w:p w14:paraId="0F184620">
      <w:pPr>
        <w:spacing w:line="360" w:lineRule="auto"/>
        <w:ind w:firstLine="560" w:firstLineChars="200"/>
        <w:rPr>
          <w:rFonts w:hint="eastAsia" w:hAnsi="宋体"/>
          <w:sz w:val="28"/>
          <w:szCs w:val="28"/>
          <w:lang w:val="en-US" w:eastAsia="zh-CN"/>
        </w:rPr>
      </w:pPr>
    </w:p>
    <w:p w14:paraId="5C77467C">
      <w:pPr>
        <w:numPr>
          <w:ilvl w:val="0"/>
          <w:numId w:val="3"/>
        </w:numPr>
        <w:spacing w:line="360" w:lineRule="auto"/>
        <w:rPr>
          <w:rFonts w:hint="eastAsia" w:hAnsi="宋体"/>
          <w:b/>
          <w:bCs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sz w:val="28"/>
          <w:szCs w:val="28"/>
          <w:lang w:val="en-US" w:eastAsia="zh-CN"/>
        </w:rPr>
        <w:t xml:space="preserve"> 其他事项</w:t>
      </w:r>
    </w:p>
    <w:p w14:paraId="507D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本公告在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吴川市政府信息公开网</w:t>
      </w:r>
      <w:r>
        <w:rPr>
          <w:rFonts w:hint="eastAsia" w:ascii="Times New Roman" w:hAnsi="仿宋" w:eastAsia="仿宋" w:cs="仿宋"/>
          <w:b w:val="0"/>
          <w:i w:val="0"/>
          <w:sz w:val="32"/>
        </w:rPr>
        <w:t>发布。</w:t>
      </w:r>
    </w:p>
    <w:p w14:paraId="79686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bookmarkStart w:id="0" w:name="_GoBack"/>
      <w:bookmarkEnd w:id="0"/>
      <w:r>
        <w:rPr>
          <w:rFonts w:hint="eastAsia" w:ascii="Times New Roman" w:hAnsi="仿宋" w:eastAsia="仿宋" w:cs="仿宋"/>
          <w:b w:val="0"/>
          <w:i w:val="0"/>
          <w:sz w:val="32"/>
        </w:rPr>
        <w:t>特此公告。</w:t>
      </w:r>
    </w:p>
    <w:p w14:paraId="025B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7AA4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</w:pPr>
    </w:p>
    <w:p w14:paraId="10482498">
      <w:pPr>
        <w:spacing w:line="360" w:lineRule="auto"/>
        <w:ind w:firstLine="5320" w:firstLineChars="190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吴川市塘尾街道办事处</w:t>
      </w:r>
    </w:p>
    <w:p w14:paraId="4B1846FE">
      <w:pPr>
        <w:spacing w:line="360" w:lineRule="auto"/>
        <w:ind w:firstLine="5880" w:firstLineChars="2100"/>
        <w:rPr>
          <w:rFonts w:hint="default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2026年2月6日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BD02C"/>
    <w:multiLevelType w:val="singleLevel"/>
    <w:tmpl w:val="B3ABD0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C69361C"/>
    <w:multiLevelType w:val="singleLevel"/>
    <w:tmpl w:val="CC69361C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E53647A0"/>
    <w:multiLevelType w:val="singleLevel"/>
    <w:tmpl w:val="E53647A0"/>
    <w:lvl w:ilvl="0" w:tentative="0">
      <w:start w:val="9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OWY2NTQ4NmM0ZWEzNTJmOWJhMzA2ZmRhNWJmNjYifQ=="/>
  </w:docVars>
  <w:rsids>
    <w:rsidRoot w:val="275B6293"/>
    <w:rsid w:val="275B6293"/>
    <w:rsid w:val="29CD2B99"/>
    <w:rsid w:val="391013CD"/>
    <w:rsid w:val="39E2442D"/>
    <w:rsid w:val="6CF668B5"/>
    <w:rsid w:val="7D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1874</Words>
  <Characters>1954</Characters>
  <Lines>0</Lines>
  <Paragraphs>0</Paragraphs>
  <TotalTime>3</TotalTime>
  <ScaleCrop>false</ScaleCrop>
  <LinksUpToDate>false</LinksUpToDate>
  <CharactersWithSpaces>2035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2023-12-02T03:44:00Z</dcterms:created>
  <dc:creator>Administrator</dc:creator>
  <cp:lastModifiedBy>蝶蝶sunshining</cp:lastModifiedBy>
  <dcterms:modified xsi:type="dcterms:W3CDTF">2026-02-06T07:55:30Z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A2472C784ED94468A5152C619AC77586_13</vt:lpwstr>
  </property>
  <property fmtid="{D5CDD505-2E9C-101B-9397-08002B2CF9AE}" pid="4" name="KSOTemplateDocerSaveRecord">
    <vt:lpwstr>eyJoZGlkIjoiMmFiNGYyMjVlOWUzZWQ5MzEyYTM3NmFjZmY3Y2EzOTMiLCJ1c2VySWQiOiI0NjI0MjcyODIifQ==</vt:lpwstr>
  </property>
</Properties>
</file>