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0ECDD">
      <w:pPr>
        <w:rPr>
          <w:rFonts w:ascii="华文楷体" w:hAnsi="华文楷体" w:eastAsia="华文楷体"/>
          <w:sz w:val="30"/>
          <w:szCs w:val="30"/>
        </w:rPr>
      </w:pPr>
    </w:p>
    <w:p w14:paraId="77C1EB83">
      <w:pPr>
        <w:ind w:firstLine="640" w:firstLineChars="200"/>
        <w:rPr>
          <w:rFonts w:ascii="仿宋" w:hAnsi="仿宋" w:eastAsia="仿宋"/>
          <w:sz w:val="32"/>
          <w:szCs w:val="32"/>
        </w:rPr>
      </w:pPr>
    </w:p>
    <w:p w14:paraId="1B2AE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关于公开征集涉企行政执法突出</w:t>
      </w:r>
    </w:p>
    <w:p w14:paraId="6ECC0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问题线索的公告</w:t>
      </w:r>
    </w:p>
    <w:p w14:paraId="7287C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35216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为全面规范涉企行政执法行为，切实减轻企业负担，优化法治化营商环境。现就公开征集涉企行政执法突出问题线索有关事项公告如下。</w:t>
      </w:r>
    </w:p>
    <w:p w14:paraId="1EDDB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汉仪大黑简" w:hAnsi="汉仪大黑简" w:eastAsia="汉仪大黑简" w:cs="汉仪大黑简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汉仪大黑简" w:hAnsi="汉仪大黑简" w:eastAsia="汉仪大黑简" w:cs="汉仪大黑简"/>
          <w:sz w:val="32"/>
          <w:szCs w:val="32"/>
        </w:rPr>
        <w:t>一、线索征集范围</w:t>
      </w:r>
    </w:p>
    <w:p w14:paraId="3A68C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）乱收费问题。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违规设立收费项目，公示项目收费不规范，提高收费标准；变相强制行政相对人接受有偿服务、指定购买；不按要求执行国家和地方已出台的惠企收费政策等情形。</w:t>
      </w:r>
    </w:p>
    <w:p w14:paraId="0EFF7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）乱罚款问题。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15F80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）乱检查问题。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 w14:paraId="586CD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）乱查封问题。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滥用行政强制措施，超权限、超范围、超额度、超时限查封涉案财产等情形。</w:t>
      </w:r>
    </w:p>
    <w:p w14:paraId="68291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）违规异地执法问题。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超越法定管辖范围，对非本辖区的行政相对人进行执法活动；利用行政执法手段插手异地的经济纠纷；未履行协作程序或超越协作权限在异地开展执法等情形。</w:t>
      </w:r>
    </w:p>
    <w:p w14:paraId="4FF56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）趋利性执法问题。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</w:p>
    <w:p w14:paraId="2C2F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（七）其他问题。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吃拿卡要，收受或索取财物；指定购买商品服务、接受有偿服务；办关系案、人情案、金钱案等以权谋私、权力寻租的问题等情形。</w:t>
      </w:r>
    </w:p>
    <w:p w14:paraId="70EB6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二、线索反映渠道</w:t>
      </w:r>
    </w:p>
    <w:p w14:paraId="01B30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征集时间内（自本公告发布之日起至2025年8月31日），单位和个人可通过电话，电子邮件等形式进行反映：</w:t>
      </w:r>
    </w:p>
    <w:p w14:paraId="2A7E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1、电话反映：0759－5554006（法定工作日8：30一12：00，14：30一17：30）。</w:t>
      </w:r>
    </w:p>
    <w:p w14:paraId="2FFD5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2、信函反映：请将相关材料邮寄至吴川市自然资源局（地址：广东省湛江市吴川市人民东路吴川市自然资源局宣教法规股收 邮政编码：524500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 w14:paraId="33194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5E93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三、注意事项</w:t>
      </w:r>
    </w:p>
    <w:p w14:paraId="5A29C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（一）为方便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问题，提高线索质量，便于有效核实查办，请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按照附件表格格式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反映问题线索。</w:t>
      </w:r>
    </w:p>
    <w:p w14:paraId="38D82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（二）提倡实名反映问题线索，受理部门将对反映人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意愿对反映的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人应当如实反映情况，对所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的内容真实性负责，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不得虚构、夸大、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捏造事实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，对借机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诬告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陷害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交有关机关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依法追究责任。</w:t>
      </w:r>
    </w:p>
    <w:p w14:paraId="4EE82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（三）已由纪检监察机关、信访等部门受理，或已申请行政复议和进入司法程序的相关问题线索，不纳入本次线索受理征集范围。</w:t>
      </w:r>
      <w:bookmarkStart w:id="0" w:name="_GoBack"/>
      <w:bookmarkEnd w:id="0"/>
    </w:p>
    <w:p w14:paraId="01A68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欢迎广大企业群众积极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相关问题线索！感谢社会各界对涉企行政执法工作的关心支持和协助配合！</w:t>
      </w:r>
    </w:p>
    <w:p w14:paraId="2A1D9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E6B6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C3E4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吴川市自然资源局</w:t>
      </w:r>
    </w:p>
    <w:p w14:paraId="341CC1DB">
      <w:pPr>
        <w:spacing w:line="360" w:lineRule="auto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　　　　　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2025年4月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3E4B7FDB"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2D358">
    <w:pPr>
      <w:pStyle w:val="11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4FC29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A4FC29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D1886B5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7EFD7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11C49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29993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D0550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D2"/>
    <w:rsid w:val="002538D2"/>
    <w:rsid w:val="004553DB"/>
    <w:rsid w:val="004A7761"/>
    <w:rsid w:val="0077788F"/>
    <w:rsid w:val="00AA21D5"/>
    <w:rsid w:val="00D2654F"/>
    <w:rsid w:val="00E32B1F"/>
    <w:rsid w:val="00FA644F"/>
    <w:rsid w:val="197F51C7"/>
    <w:rsid w:val="3DEDD9B4"/>
    <w:rsid w:val="46F4324C"/>
    <w:rsid w:val="55957278"/>
    <w:rsid w:val="6CDC6971"/>
    <w:rsid w:val="727E484F"/>
    <w:rsid w:val="BD979B09"/>
    <w:rsid w:val="FD7D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1090</Words>
  <Characters>1114</Characters>
  <Lines>9</Lines>
  <Paragraphs>2</Paragraphs>
  <TotalTime>1</TotalTime>
  <ScaleCrop>false</ScaleCrop>
  <LinksUpToDate>false</LinksUpToDate>
  <CharactersWithSpaces>1135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2025-04-11T08:58:00Z</dcterms:created>
  <dc:creator>office</dc:creator>
  <cp:lastModifiedBy>春暖花开</cp:lastModifiedBy>
  <cp:lastPrinted>2025-04-15T00:46:00Z</cp:lastPrinted>
  <dcterms:modified xsi:type="dcterms:W3CDTF">2025-04-30T02:19:29Z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75018360293447EE8D3E9B6217136654_13</vt:lpwstr>
  </property>
  <property fmtid="{D5CDD505-2E9C-101B-9397-08002B2CF9AE}" pid="4" name="KSOTemplateDocerSaveRecord">
    <vt:lpwstr>eyJoZGlkIjoiOGNlZmMzZmMxODExNWI1MTVkMzY2NmY0NWU4NzE1NWIiLCJ1c2VySWQiOiI4OTM2NjI2MzIifQ==</vt:lpwstr>
  </property>
</Properties>
</file>