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吴川市发展和改革局关于吴川市2023年历史遗留矿山生态修复项目立项审批前的公示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吴川市发展和改革局关于吴川市2023年历史遗留矿山生态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bookmarkStart w:id="0" w:name="_GoBack"/>
            <w:bookmarkEnd w:id="0"/>
            <w:r>
              <w:rPr>
                <w:rFonts w:hint="eastAsia" w:ascii="仿宋" w:hAnsi="仿宋" w:eastAsia="仿宋" w:cs="仿宋"/>
                <w:b w:val="0"/>
                <w:bCs w:val="0"/>
                <w:sz w:val="28"/>
                <w:szCs w:val="28"/>
                <w:lang w:val="en-US" w:eastAsia="zh-CN"/>
              </w:rPr>
              <w:t>修复项目立项审批前的公示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吴川市自然资源局</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吴川市塘镇山瑶村、塘镇龙安村、浅水镇龙首村、樟铺镇金鸡村。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59.23</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铺设土地平整16616.02平方米；</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清除硬底195.71平方米；</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施放复合肥0.36</w:t>
            </w:r>
            <w:r>
              <w:rPr>
                <w:rFonts w:hint="eastAsia" w:ascii="仿宋" w:hAnsi="仿宋" w:eastAsia="仿宋" w:cs="仿宋"/>
                <w:sz w:val="28"/>
                <w:szCs w:val="28"/>
              </w:rPr>
              <w:t>公顷</w:t>
            </w:r>
            <w:r>
              <w:rPr>
                <w:rFonts w:hint="eastAsia" w:ascii="仿宋" w:hAnsi="仿宋" w:eastAsia="仿宋" w:cs="仿宋"/>
                <w:sz w:val="28"/>
                <w:szCs w:val="28"/>
                <w:lang w:eastAsia="zh-CN"/>
              </w:rPr>
              <w:t>，</w:t>
            </w:r>
            <w:r>
              <w:rPr>
                <w:rFonts w:hint="eastAsia" w:ascii="仿宋" w:hAnsi="仿宋" w:eastAsia="仿宋" w:cs="仿宋"/>
                <w:b w:val="0"/>
                <w:bCs w:val="0"/>
                <w:sz w:val="28"/>
                <w:szCs w:val="28"/>
                <w:vertAlign w:val="baseline"/>
                <w:lang w:val="en-US" w:eastAsia="zh-CN"/>
              </w:rPr>
              <w:t>土</w:t>
            </w:r>
            <w:r>
              <w:rPr>
                <w:rFonts w:hint="eastAsia" w:ascii="仿宋" w:hAnsi="仿宋" w:eastAsia="仿宋" w:cs="仿宋"/>
                <w:b w:val="0"/>
                <w:bCs w:val="0"/>
                <w:sz w:val="28"/>
                <w:szCs w:val="28"/>
                <w:vertAlign w:val="baseline"/>
                <w:lang w:val="en-US" w:eastAsia="zh-CN"/>
              </w:rPr>
              <w:t>地翻耕总面积0.36</w:t>
            </w:r>
            <w:r>
              <w:rPr>
                <w:rFonts w:hint="eastAsia" w:ascii="仿宋" w:hAnsi="仿宋" w:eastAsia="仿宋" w:cs="仿宋"/>
                <w:sz w:val="28"/>
                <w:szCs w:val="28"/>
              </w:rPr>
              <w:t>公顷</w:t>
            </w:r>
            <w:r>
              <w:rPr>
                <w:rFonts w:hint="eastAsia" w:ascii="仿宋" w:hAnsi="仿宋" w:eastAsia="仿宋" w:cs="仿宋"/>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建设</w:t>
            </w:r>
            <w:r>
              <w:rPr>
                <w:rFonts w:hint="eastAsia" w:ascii="仿宋" w:hAnsi="仿宋" w:eastAsia="仿宋" w:cs="仿宋"/>
                <w:b w:val="0"/>
                <w:bCs w:val="0"/>
                <w:sz w:val="28"/>
                <w:szCs w:val="28"/>
                <w:vertAlign w:val="baseline"/>
                <w:lang w:val="en-US" w:eastAsia="zh-CN"/>
              </w:rPr>
              <w:t>排水沟328.47平方米，整修土沟长133.16米 (0.5×0.5米)，整修土沟长132.54米(0.8×0.6米)；</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新修DN400涵管(直径400mm)长9米;</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原土路压实长339.87米、宽2米；</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撒播狗牙根草籽1.72</w:t>
            </w:r>
            <w:r>
              <w:rPr>
                <w:rFonts w:hint="eastAsia" w:ascii="仿宋" w:hAnsi="仿宋" w:eastAsia="仿宋" w:cs="仿宋"/>
                <w:sz w:val="28"/>
                <w:szCs w:val="28"/>
              </w:rPr>
              <w:t>公顷</w:t>
            </w:r>
            <w:r>
              <w:rPr>
                <w:rFonts w:hint="eastAsia" w:ascii="仿宋" w:hAnsi="仿宋" w:eastAsia="仿宋" w:cs="仿宋"/>
                <w:sz w:val="28"/>
                <w:szCs w:val="28"/>
                <w:lang w:eastAsia="zh-CN"/>
              </w:rPr>
              <w:t>，</w:t>
            </w:r>
            <w:r>
              <w:rPr>
                <w:rFonts w:hint="eastAsia" w:ascii="仿宋" w:hAnsi="仿宋" w:eastAsia="仿宋" w:cs="仿宋"/>
                <w:b w:val="0"/>
                <w:bCs w:val="0"/>
                <w:sz w:val="28"/>
                <w:szCs w:val="28"/>
                <w:vertAlign w:val="baseline"/>
                <w:lang w:val="en-US" w:eastAsia="zh-CN"/>
              </w:rPr>
              <w:t>种植爬山虎 1043棵；</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新修挡土墙长246.45米 (0.25×0.55×1米);</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整修边坡长91.84米、高3米，整修边坡长113.22米、高4米；</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设立10块警示牌0.8×0.5米反光铝板，设立4个监测点。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22日至2024年1月29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2024年1月22日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07F0B"/>
    <w:multiLevelType w:val="singleLevel"/>
    <w:tmpl w:val="94207F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BA960D1"/>
    <w:rsid w:val="0FC6387D"/>
    <w:rsid w:val="10E16999"/>
    <w:rsid w:val="12874754"/>
    <w:rsid w:val="132F7ACD"/>
    <w:rsid w:val="15AF3F89"/>
    <w:rsid w:val="1BA12AF7"/>
    <w:rsid w:val="1BD53403"/>
    <w:rsid w:val="1C7A4DD5"/>
    <w:rsid w:val="1D06346C"/>
    <w:rsid w:val="1E0D0D22"/>
    <w:rsid w:val="1EB10D2C"/>
    <w:rsid w:val="1F4E77D0"/>
    <w:rsid w:val="221D5F2D"/>
    <w:rsid w:val="23024752"/>
    <w:rsid w:val="24C9277E"/>
    <w:rsid w:val="25855433"/>
    <w:rsid w:val="27CE2F45"/>
    <w:rsid w:val="289C21E8"/>
    <w:rsid w:val="29D8264F"/>
    <w:rsid w:val="2A3C7BF4"/>
    <w:rsid w:val="32532482"/>
    <w:rsid w:val="38045D93"/>
    <w:rsid w:val="384C516A"/>
    <w:rsid w:val="3A744490"/>
    <w:rsid w:val="3BC93E45"/>
    <w:rsid w:val="3F2C3FF9"/>
    <w:rsid w:val="404117CC"/>
    <w:rsid w:val="419218E3"/>
    <w:rsid w:val="41F630FF"/>
    <w:rsid w:val="43345A83"/>
    <w:rsid w:val="444F3972"/>
    <w:rsid w:val="45802C18"/>
    <w:rsid w:val="4B123CC7"/>
    <w:rsid w:val="4D3C3C48"/>
    <w:rsid w:val="52374933"/>
    <w:rsid w:val="567540F5"/>
    <w:rsid w:val="588F3389"/>
    <w:rsid w:val="591E1D46"/>
    <w:rsid w:val="59F93AF1"/>
    <w:rsid w:val="5A3D5127"/>
    <w:rsid w:val="5D4550F2"/>
    <w:rsid w:val="5DCD0CC8"/>
    <w:rsid w:val="5DEA1C9E"/>
    <w:rsid w:val="5FE33B3B"/>
    <w:rsid w:val="63B34225"/>
    <w:rsid w:val="648838B0"/>
    <w:rsid w:val="64F53B0B"/>
    <w:rsid w:val="66841A8C"/>
    <w:rsid w:val="67281ED0"/>
    <w:rsid w:val="672F68BD"/>
    <w:rsid w:val="682535AA"/>
    <w:rsid w:val="68A43D20"/>
    <w:rsid w:val="68E06629"/>
    <w:rsid w:val="6967097D"/>
    <w:rsid w:val="696749D1"/>
    <w:rsid w:val="697A49CF"/>
    <w:rsid w:val="6A2C178C"/>
    <w:rsid w:val="6C305A63"/>
    <w:rsid w:val="6FE07100"/>
    <w:rsid w:val="70930FD9"/>
    <w:rsid w:val="725C37F2"/>
    <w:rsid w:val="779C6A5A"/>
    <w:rsid w:val="79042DA7"/>
    <w:rsid w:val="7C620145"/>
    <w:rsid w:val="7FB2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2024-01-15T03:26:00Z</cp:lastPrinted>
  <dcterms:modified xsi:type="dcterms:W3CDTF">2024-01-22T01:43:54Z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