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2023年湛江市吴川市振文镇泗岸村委会牛坉村道路硬底化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及排污项目立项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2023年湛江市吴川市振文镇泗岸村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委会牛坉村道路硬底化及排污项目立项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吴川市振文镇泗岸村民委员会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吴川市振文镇泗岸村民委员会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吴川市振文镇泗岸村委会牛坉村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19.86万元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建设村道路硬底化总长217米、宽3米、厚0.2米、总面积646.74平方米，破复278.15平方米；</w:t>
            </w:r>
          </w:p>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w:t>
            </w:r>
            <w:r>
              <w:rPr>
                <w:rFonts w:hint="default" w:ascii="仿宋" w:hAnsi="仿宋" w:eastAsia="仿宋" w:cs="仿宋"/>
                <w:sz w:val="28"/>
                <w:szCs w:val="28"/>
                <w:lang w:val="en-US" w:eastAsia="zh-CN"/>
              </w:rPr>
              <w:t>DN300II级钢筋混凝土管99米，500</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300矩形砖砌检查井8座,</w:t>
            </w:r>
            <w:r>
              <w:rPr>
                <w:rFonts w:hint="eastAsia" w:ascii="仿宋" w:hAnsi="仿宋" w:eastAsia="仿宋" w:cs="仿宋"/>
                <w:b w:val="0"/>
                <w:bCs w:val="0"/>
                <w:sz w:val="28"/>
                <w:szCs w:val="28"/>
                <w:lang w:val="en-US" w:eastAsia="zh-CN"/>
              </w:rPr>
              <w:t>Φ</w:t>
            </w:r>
            <w:r>
              <w:rPr>
                <w:rFonts w:hint="default" w:ascii="仿宋" w:hAnsi="仿宋" w:eastAsia="仿宋" w:cs="仿宋"/>
                <w:sz w:val="28"/>
                <w:szCs w:val="28"/>
                <w:lang w:val="en-US" w:eastAsia="zh-CN"/>
              </w:rPr>
              <w:t>1000圆形混凝土检查井1座。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bookmarkStart w:id="0" w:name="_GoBack"/>
            <w:bookmarkEnd w:id="0"/>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12月21日至2023年12月28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2023年12月21日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270AF"/>
    <w:multiLevelType w:val="singleLevel"/>
    <w:tmpl w:val="4F9270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45496"/>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A2333A"/>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717B05"/>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7B6B81"/>
    <w:rsid w:val="5ED15C19"/>
    <w:rsid w:val="5F7C58F1"/>
    <w:rsid w:val="5FAD0044"/>
    <w:rsid w:val="602D33A1"/>
    <w:rsid w:val="603A039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E640A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1</TotalTime>
  <ScaleCrop>false</ScaleCrop>
  <LinksUpToDate>false</LinksUpToDate>
  <CharactersWithSpaces>829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2023-11-23T02:36:00Z</cp:lastPrinted>
  <dcterms:modified xsi:type="dcterms:W3CDTF">2023-12-22T00:50:43Z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73D70FAD6F5F49A88ABD27778A72BECD</vt:lpwstr>
  </property>
</Properties>
</file>