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w:t>
      </w:r>
      <w:r>
        <w:rPr>
          <w:rFonts w:hint="eastAsia" w:ascii="宋体" w:hAnsi="宋体" w:eastAsia="宋体" w:cs="宋体"/>
          <w:b/>
          <w:bCs/>
          <w:sz w:val="44"/>
          <w:szCs w:val="44"/>
          <w:lang w:eastAsia="zh-CN"/>
        </w:rPr>
        <w:t>2023年湛江市吴川市黄坡镇三柏村委会那塘岭</w:t>
      </w:r>
      <w:r>
        <w:rPr>
          <w:rFonts w:hint="eastAsia" w:ascii="宋体" w:hAnsi="宋体" w:eastAsia="宋体" w:cs="宋体"/>
          <w:b/>
          <w:bCs/>
          <w:sz w:val="44"/>
          <w:szCs w:val="44"/>
          <w:lang w:val="en-US" w:eastAsia="zh-CN"/>
        </w:rPr>
        <w:t>公厕、垃圾池</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建设</w:t>
      </w:r>
      <w:r>
        <w:rPr>
          <w:rFonts w:hint="eastAsia" w:ascii="宋体" w:hAnsi="宋体" w:eastAsia="宋体" w:cs="宋体"/>
          <w:b/>
          <w:bCs/>
          <w:sz w:val="44"/>
          <w:szCs w:val="44"/>
          <w:lang w:eastAsia="zh-CN"/>
        </w:rPr>
        <w:t>项目</w:t>
      </w: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w:t>
            </w:r>
            <w:r>
              <w:rPr>
                <w:rFonts w:hint="eastAsia" w:ascii="仿宋" w:hAnsi="仿宋" w:eastAsia="仿宋" w:cs="仿宋"/>
                <w:b w:val="0"/>
                <w:bCs w:val="0"/>
                <w:sz w:val="28"/>
                <w:szCs w:val="28"/>
                <w:lang w:eastAsia="zh-CN"/>
              </w:rPr>
              <w:t>2023年湛江市吴川市黄坡镇三柏村</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委会那塘岭</w:t>
            </w:r>
            <w:r>
              <w:rPr>
                <w:rFonts w:hint="eastAsia" w:ascii="仿宋" w:hAnsi="仿宋" w:eastAsia="仿宋" w:cs="仿宋"/>
                <w:b w:val="0"/>
                <w:bCs w:val="0"/>
                <w:sz w:val="28"/>
                <w:szCs w:val="28"/>
                <w:lang w:val="en-US" w:eastAsia="zh-CN"/>
              </w:rPr>
              <w:t>公厕、垃圾池建设</w:t>
            </w:r>
            <w:r>
              <w:rPr>
                <w:rFonts w:hint="eastAsia" w:ascii="仿宋" w:hAnsi="仿宋" w:eastAsia="仿宋" w:cs="仿宋"/>
                <w:b w:val="0"/>
                <w:bCs w:val="0"/>
                <w:sz w:val="28"/>
                <w:szCs w:val="28"/>
                <w:lang w:eastAsia="zh-CN"/>
              </w:rPr>
              <w:t>项目</w:t>
            </w:r>
            <w:r>
              <w:rPr>
                <w:rFonts w:hint="eastAsia" w:ascii="仿宋" w:hAnsi="仿宋" w:eastAsia="仿宋" w:cs="仿宋"/>
                <w:b w:val="0"/>
                <w:bCs w:val="0"/>
                <w:sz w:val="28"/>
                <w:szCs w:val="28"/>
                <w:lang w:val="en-US" w:eastAsia="zh-CN"/>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吴川市黄坡镇三柏村那塘岭经济合作社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吴川市黄坡镇三柏村那塘岭经济合作社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吴川市黄坡镇三柏村</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委会那塘岭</w:t>
            </w:r>
            <w:r>
              <w:rPr>
                <w:rFonts w:hint="eastAsia" w:ascii="仿宋" w:hAnsi="仿宋" w:eastAsia="仿宋" w:cs="仿宋"/>
                <w:b w:val="0"/>
                <w:bCs w:val="0"/>
                <w:sz w:val="28"/>
                <w:szCs w:val="28"/>
                <w:lang w:val="en-US" w:eastAsia="zh-CN"/>
              </w:rPr>
              <w:t>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4</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color w:val="36363D"/>
                <w:sz w:val="28"/>
                <w:szCs w:val="28"/>
                <w:lang w:val="en-US" w:eastAsia="zh-CN"/>
              </w:rPr>
              <w:t>20.38</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w:t>
            </w:r>
            <w:r>
              <w:rPr>
                <w:rFonts w:hint="eastAsia" w:ascii="仿宋" w:hAnsi="仿宋" w:eastAsia="仿宋" w:cs="仿宋"/>
                <w:b w:val="0"/>
                <w:bCs w:val="0"/>
                <w:sz w:val="28"/>
                <w:szCs w:val="28"/>
              </w:rPr>
              <w:t>驻</w:t>
            </w:r>
            <w:r>
              <w:rPr>
                <w:rFonts w:hint="eastAsia" w:ascii="仿宋" w:hAnsi="仿宋" w:eastAsia="仿宋" w:cs="仿宋"/>
                <w:b w:val="0"/>
                <w:bCs w:val="0"/>
                <w:sz w:val="28"/>
                <w:szCs w:val="28"/>
                <w:lang w:val="en-US" w:eastAsia="zh-CN"/>
              </w:rPr>
              <w:t>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建设公厕占地面积33平方米一座，公厕用材：红砖砌墙，混凝土盖楼面；</w:t>
            </w:r>
          </w:p>
          <w:p>
            <w:pPr>
              <w:pStyle w:val="2"/>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建设垃圾池占地面积27</w:t>
            </w:r>
            <w:bookmarkStart w:id="0" w:name="_GoBack"/>
            <w:bookmarkEnd w:id="0"/>
            <w:r>
              <w:rPr>
                <w:rFonts w:hint="eastAsia" w:ascii="仿宋" w:hAnsi="仿宋" w:eastAsia="仿宋" w:cs="仿宋"/>
                <w:sz w:val="28"/>
                <w:szCs w:val="28"/>
                <w:lang w:val="en-US" w:eastAsia="zh-CN"/>
              </w:rPr>
              <w:t>平方米一个，垃圾池用材：红砖砌墙，锌铁瓦盖面，致力打造美丽宜居示范村。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31</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7</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50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50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31</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84489"/>
    <w:multiLevelType w:val="singleLevel"/>
    <w:tmpl w:val="E50844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7</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2023-10-31T08:59:20Z</cp:lastPrinted>
  <dcterms:modified xsi:type="dcterms:W3CDTF">2023-10-31T08:59:22Z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