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宋体" w:hAnsi="宋体" w:cs="宋体" w:eastAsiaTheme="minorEastAsia"/>
          <w:b/>
          <w:bCs/>
          <w:sz w:val="44"/>
          <w:szCs w:val="44"/>
          <w:lang w:val="en-US" w:eastAsia="zh-CN"/>
        </w:rPr>
      </w:pPr>
      <w:r>
        <w:rPr>
          <w:rFonts w:hint="eastAsia" w:ascii="宋体" w:hAnsi="宋体" w:eastAsia="宋体" w:cs="宋体"/>
          <w:b/>
          <w:bCs/>
          <w:sz w:val="44"/>
          <w:szCs w:val="44"/>
        </w:rPr>
        <w:t>吴川</w:t>
      </w:r>
      <w:bookmarkStart w:id="0" w:name="_GoBack"/>
      <w:bookmarkEnd w:id="0"/>
      <w:r>
        <w:rPr>
          <w:rFonts w:hint="eastAsia" w:ascii="宋体" w:hAnsi="宋体" w:eastAsia="宋体" w:cs="宋体"/>
          <w:b/>
          <w:bCs/>
          <w:sz w:val="44"/>
          <w:szCs w:val="44"/>
        </w:rPr>
        <w:t>市发展和改革局</w:t>
      </w:r>
      <w:r>
        <w:rPr>
          <w:rFonts w:hint="eastAsia" w:ascii="宋体" w:hAnsi="宋体" w:eastAsia="宋体" w:cs="宋体"/>
          <w:b/>
          <w:bCs/>
          <w:sz w:val="44"/>
          <w:szCs w:val="44"/>
          <w:lang w:val="en-US" w:eastAsia="zh-CN"/>
        </w:rPr>
        <w:t>关于2022年湛江市吴川市海滨街道塘尾社区东隅村自来水管道升级改造项目</w:t>
      </w:r>
      <w:r>
        <w:rPr>
          <w:rFonts w:hint="eastAsia" w:ascii="宋体" w:hAnsi="宋体" w:cs="宋体"/>
          <w:b/>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关于2022年湛江市吴川市海滨街道塘尾社区东隅村自来水管道升级改造项目立项审批前的公示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吴川市</w:t>
            </w:r>
            <w:r>
              <w:rPr>
                <w:rFonts w:hint="eastAsia" w:ascii="仿宋" w:hAnsi="仿宋" w:eastAsia="仿宋" w:cs="仿宋"/>
                <w:b w:val="0"/>
                <w:bCs w:val="0"/>
                <w:sz w:val="28"/>
                <w:szCs w:val="28"/>
                <w:lang w:val="en-US" w:eastAsia="zh-CN"/>
              </w:rPr>
              <w:t>海滨街道塘尾经济联合社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rPr>
              <w:t>吴川市</w:t>
            </w:r>
            <w:r>
              <w:rPr>
                <w:rFonts w:hint="eastAsia" w:ascii="仿宋" w:hAnsi="仿宋" w:eastAsia="仿宋" w:cs="仿宋"/>
                <w:b w:val="0"/>
                <w:bCs w:val="0"/>
                <w:sz w:val="28"/>
                <w:szCs w:val="28"/>
                <w:lang w:val="en-US" w:eastAsia="zh-CN"/>
              </w:rPr>
              <w:t>海滨街道塘尾经济联合社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吴川市海滨街道塘尾社区东隅村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16.5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该项目升级改造供水主管道全长1948.75米，其中包括长296.18米、PE塑料给水管DN110(1.0MPa)、长1652.57米、PE塑料给水管DN90(1.0MPa)；DN20水表共86套(含入户管长100米、PE 塑料给水管DN32，铜闸阀、丝扣加密阀、铜止回阀)等。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9C24DC"/>
    <w:rsid w:val="13D219A0"/>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3C84241"/>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2023-10-30T08:16:56Z</cp:lastPrinted>
  <dcterms:modified xsi:type="dcterms:W3CDTF">2023-10-30T08:17:30Z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