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关于2024年吴川市</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20个自然村生活污水治理攻坚项目</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关于2024年吴川市20个自然村生活污水治理攻坚项目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湛江市生态环境局吴川分局</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湛江市生态环境局吴川分局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吴川市塘㙍镇、浅水镇、覃巴镇、王村港镇、塘尾街道。</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24</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5952.38</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申请中央专项资金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rPr>
            </w:pPr>
            <w:r>
              <w:rPr>
                <w:rFonts w:hint="eastAsia" w:ascii="仿宋" w:hAnsi="仿宋" w:eastAsia="仿宋" w:cs="仿宋"/>
                <w:b w:val="0"/>
                <w:bCs w:val="0"/>
                <w:sz w:val="28"/>
                <w:szCs w:val="28"/>
                <w:lang w:val="en-US" w:eastAsia="zh-CN"/>
              </w:rPr>
              <w:t>新建11座污水处理设施及配套管网，总处理规模为380吨/天，建设污水主管及支管47577米，DN150入户管9144米，ф1000检查井430个，500×500(mm)入户井1387个。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15</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22</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15</w:t>
      </w:r>
      <w:r>
        <w:rPr>
          <w:rFonts w:hint="eastAsia" w:ascii="仿宋" w:hAnsi="仿宋" w:eastAsia="仿宋" w:cs="仿宋"/>
          <w:b w:val="0"/>
          <w:bCs w:val="0"/>
          <w:sz w:val="28"/>
          <w:szCs w:val="28"/>
        </w:rPr>
        <w:t>日</w:t>
      </w:r>
      <w:bookmarkStart w:id="0" w:name="_GoBack"/>
      <w:bookmarkEnd w:id="0"/>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8</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2023-08-10T09:07:00Z</cp:lastPrinted>
  <dcterms:modified xsi:type="dcterms:W3CDTF">2023-08-15T09:56:32Z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