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eastAsia="宋体" w:cs="宋体"/>
          <w:b/>
          <w:bCs/>
          <w:sz w:val="44"/>
          <w:szCs w:val="44"/>
        </w:rPr>
      </w:pPr>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val="en-US" w:eastAsia="zh-CN"/>
        </w:rPr>
        <w:t>2</w:t>
      </w:r>
      <w:r>
        <w:rPr>
          <w:rFonts w:hint="eastAsia" w:ascii="宋体" w:hAnsi="宋体" w:eastAsia="宋体" w:cs="宋体"/>
          <w:b/>
          <w:bCs/>
          <w:sz w:val="44"/>
          <w:szCs w:val="44"/>
        </w:rPr>
        <w:t>022年湛江市吴川市塘</w:t>
      </w:r>
      <w:r>
        <w:rPr>
          <w:rFonts w:hint="eastAsia" w:ascii="宋体" w:hAnsi="宋体" w:eastAsia="宋体" w:cs="宋体"/>
          <w:b/>
          <w:bCs/>
          <w:sz w:val="44"/>
          <w:szCs w:val="44"/>
          <w:lang w:val="en-US" w:eastAsia="zh-CN"/>
        </w:rPr>
        <w:t>㙍</w:t>
      </w:r>
      <w:r>
        <w:rPr>
          <w:rFonts w:hint="eastAsia" w:ascii="宋体" w:hAnsi="宋体" w:eastAsia="宋体" w:cs="宋体"/>
          <w:b/>
          <w:bCs/>
          <w:sz w:val="44"/>
          <w:szCs w:val="44"/>
        </w:rPr>
        <w:t>镇板桥村委会岭儿村“四小园”</w:t>
      </w:r>
    </w:p>
    <w:p>
      <w:pPr>
        <w:spacing w:line="540" w:lineRule="exact"/>
        <w:jc w:val="center"/>
        <w:rPr>
          <w:rFonts w:hint="eastAsia" w:ascii="宋体" w:hAnsi="宋体" w:eastAsia="宋体" w:cs="宋体"/>
          <w:b/>
          <w:bCs/>
          <w:sz w:val="44"/>
          <w:szCs w:val="44"/>
        </w:rPr>
      </w:pPr>
      <w:r>
        <w:rPr>
          <w:rFonts w:hint="eastAsia" w:ascii="宋体" w:hAnsi="宋体" w:eastAsia="宋体" w:cs="宋体"/>
          <w:b/>
          <w:bCs/>
          <w:sz w:val="44"/>
          <w:szCs w:val="44"/>
        </w:rPr>
        <w:t>建设项目立项审批前的公示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1414"/>
        <w:gridCol w:w="3033"/>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13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事项名称</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val="en-US" w:eastAsia="zh-CN"/>
              </w:rPr>
              <w:t>2</w:t>
            </w:r>
            <w:r>
              <w:rPr>
                <w:rFonts w:hint="eastAsia" w:ascii="仿宋" w:hAnsi="仿宋" w:eastAsia="仿宋" w:cs="仿宋"/>
                <w:b w:val="0"/>
                <w:bCs w:val="0"/>
                <w:sz w:val="28"/>
                <w:szCs w:val="28"/>
              </w:rPr>
              <w:t>022年湛江市吴川市塘</w:t>
            </w:r>
            <w:r>
              <w:rPr>
                <w:rFonts w:hint="eastAsia" w:ascii="仿宋" w:hAnsi="仿宋" w:eastAsia="仿宋" w:cs="仿宋"/>
                <w:b w:val="0"/>
                <w:bCs w:val="0"/>
                <w:sz w:val="28"/>
                <w:szCs w:val="28"/>
                <w:lang w:val="en-US" w:eastAsia="zh-CN"/>
              </w:rPr>
              <w:t>㙍</w:t>
            </w:r>
            <w:r>
              <w:rPr>
                <w:rFonts w:hint="eastAsia" w:ascii="仿宋" w:hAnsi="仿宋" w:eastAsia="仿宋" w:cs="仿宋"/>
                <w:b w:val="0"/>
                <w:bCs w:val="0"/>
                <w:sz w:val="28"/>
                <w:szCs w:val="28"/>
              </w:rPr>
              <w:t>镇板桥村</w:t>
            </w: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委会岭儿村“四小园”建设项目立项审批前的公示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4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500" w:lineRule="exact"/>
              <w:jc w:val="left"/>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rPr>
              <w:t>申报单位</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吴川市塘</w:t>
            </w:r>
            <w:r>
              <w:rPr>
                <w:rFonts w:hint="eastAsia" w:ascii="仿宋" w:hAnsi="仿宋" w:eastAsia="仿宋" w:cs="仿宋"/>
                <w:b w:val="0"/>
                <w:bCs w:val="0"/>
                <w:sz w:val="28"/>
                <w:szCs w:val="28"/>
                <w:lang w:val="en-US" w:eastAsia="zh-CN"/>
              </w:rPr>
              <w:t>㙍</w:t>
            </w:r>
            <w:r>
              <w:rPr>
                <w:rFonts w:hint="eastAsia" w:ascii="仿宋" w:hAnsi="仿宋" w:eastAsia="仿宋" w:cs="仿宋"/>
                <w:b w:val="0"/>
                <w:bCs w:val="0"/>
                <w:sz w:val="28"/>
                <w:szCs w:val="28"/>
              </w:rPr>
              <w:t>镇板桥村</w:t>
            </w:r>
            <w:r>
              <w:rPr>
                <w:rFonts w:hint="eastAsia" w:ascii="仿宋" w:hAnsi="仿宋" w:eastAsia="仿宋" w:cs="仿宋"/>
                <w:b w:val="0"/>
                <w:bCs w:val="0"/>
                <w:sz w:val="28"/>
                <w:szCs w:val="28"/>
                <w:lang w:val="en-US" w:eastAsia="zh-CN"/>
              </w:rPr>
              <w:t>民</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lang w:val="en-US" w:eastAsia="zh-CN"/>
              </w:rPr>
            </w:pPr>
            <w:r>
              <w:rPr>
                <w:rFonts w:hint="eastAsia" w:ascii="仿宋" w:hAnsi="仿宋" w:eastAsia="仿宋" w:cs="仿宋"/>
                <w:b w:val="0"/>
                <w:bCs w:val="0"/>
                <w:sz w:val="28"/>
                <w:szCs w:val="28"/>
              </w:rPr>
              <w:t>委</w:t>
            </w:r>
            <w:r>
              <w:rPr>
                <w:rFonts w:hint="eastAsia" w:ascii="仿宋" w:hAnsi="仿宋" w:eastAsia="仿宋" w:cs="仿宋"/>
                <w:b w:val="0"/>
                <w:bCs w:val="0"/>
                <w:sz w:val="28"/>
                <w:szCs w:val="28"/>
                <w:lang w:val="en-US" w:eastAsia="zh-CN"/>
              </w:rPr>
              <w:t>员</w:t>
            </w:r>
            <w:r>
              <w:rPr>
                <w:rFonts w:hint="eastAsia" w:ascii="仿宋" w:hAnsi="仿宋" w:eastAsia="仿宋" w:cs="仿宋"/>
                <w:b w:val="0"/>
                <w:bCs w:val="0"/>
                <w:sz w:val="28"/>
                <w:szCs w:val="28"/>
              </w:rPr>
              <w:t>会</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500" w:lineRule="exact"/>
              <w:jc w:val="center"/>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8"/>
                <w:szCs w:val="28"/>
              </w:rPr>
            </w:pPr>
            <w:r>
              <w:rPr>
                <w:rFonts w:hint="eastAsia" w:ascii="仿宋" w:hAnsi="仿宋" w:eastAsia="仿宋" w:cs="仿宋"/>
                <w:b w:val="0"/>
                <w:bCs w:val="0"/>
                <w:sz w:val="28"/>
                <w:szCs w:val="28"/>
              </w:rPr>
              <w:t>吴川市塘</w:t>
            </w:r>
            <w:r>
              <w:rPr>
                <w:rFonts w:hint="eastAsia" w:ascii="仿宋" w:hAnsi="仿宋" w:eastAsia="仿宋" w:cs="仿宋"/>
                <w:b w:val="0"/>
                <w:bCs w:val="0"/>
                <w:sz w:val="28"/>
                <w:szCs w:val="28"/>
                <w:lang w:val="en-US" w:eastAsia="zh-CN"/>
              </w:rPr>
              <w:t>㙍</w:t>
            </w:r>
            <w:r>
              <w:rPr>
                <w:rFonts w:hint="eastAsia" w:ascii="仿宋" w:hAnsi="仿宋" w:eastAsia="仿宋" w:cs="仿宋"/>
                <w:b w:val="0"/>
                <w:bCs w:val="0"/>
                <w:sz w:val="28"/>
                <w:szCs w:val="28"/>
              </w:rPr>
              <w:t>镇板桥村</w:t>
            </w:r>
            <w:r>
              <w:rPr>
                <w:rFonts w:hint="eastAsia" w:ascii="仿宋" w:hAnsi="仿宋" w:eastAsia="仿宋" w:cs="仿宋"/>
                <w:b w:val="0"/>
                <w:bCs w:val="0"/>
                <w:sz w:val="28"/>
                <w:szCs w:val="28"/>
                <w:lang w:val="en-US" w:eastAsia="zh-CN"/>
              </w:rPr>
              <w:t>民</w:t>
            </w:r>
            <w:r>
              <w:rPr>
                <w:rFonts w:hint="eastAsia" w:ascii="仿宋" w:hAnsi="仿宋" w:eastAsia="仿宋" w:cs="仿宋"/>
                <w:b w:val="0"/>
                <w:bCs w:val="0"/>
                <w:sz w:val="28"/>
                <w:szCs w:val="28"/>
              </w:rPr>
              <w:t>委</w:t>
            </w:r>
            <w:r>
              <w:rPr>
                <w:rFonts w:hint="eastAsia" w:ascii="仿宋" w:hAnsi="仿宋" w:eastAsia="仿宋" w:cs="仿宋"/>
                <w:b w:val="0"/>
                <w:bCs w:val="0"/>
                <w:sz w:val="28"/>
                <w:szCs w:val="28"/>
                <w:lang w:val="en-US" w:eastAsia="zh-CN"/>
              </w:rPr>
              <w:t>员</w:t>
            </w:r>
            <w:r>
              <w:rPr>
                <w:rFonts w:hint="eastAsia" w:ascii="仿宋" w:hAnsi="仿宋" w:eastAsia="仿宋" w:cs="仿宋"/>
                <w:b w:val="0"/>
                <w:bCs w:val="0"/>
                <w:sz w:val="28"/>
                <w:szCs w:val="28"/>
              </w:rPr>
              <w:t>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500" w:lineRule="exact"/>
              <w:jc w:val="left"/>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rPr>
              <w:t>建设地点</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8"/>
                <w:szCs w:val="28"/>
                <w:lang w:val="en-US" w:eastAsia="zh-CN"/>
              </w:rPr>
            </w:pPr>
            <w:r>
              <w:rPr>
                <w:rFonts w:hint="eastAsia" w:ascii="仿宋" w:hAnsi="仿宋" w:eastAsia="仿宋" w:cs="仿宋"/>
                <w:b w:val="0"/>
                <w:bCs w:val="0"/>
                <w:sz w:val="28"/>
                <w:szCs w:val="28"/>
              </w:rPr>
              <w:t>吴川市塘</w:t>
            </w:r>
            <w:r>
              <w:rPr>
                <w:rFonts w:hint="eastAsia" w:ascii="仿宋" w:hAnsi="仿宋" w:eastAsia="仿宋" w:cs="仿宋"/>
                <w:b w:val="0"/>
                <w:bCs w:val="0"/>
                <w:sz w:val="28"/>
                <w:szCs w:val="28"/>
                <w:lang w:val="en-US" w:eastAsia="zh-CN"/>
              </w:rPr>
              <w:t>㙍</w:t>
            </w:r>
            <w:r>
              <w:rPr>
                <w:rFonts w:hint="eastAsia" w:ascii="仿宋" w:hAnsi="仿宋" w:eastAsia="仿宋" w:cs="仿宋"/>
                <w:b w:val="0"/>
                <w:bCs w:val="0"/>
                <w:sz w:val="28"/>
                <w:szCs w:val="28"/>
              </w:rPr>
              <w:t>镇板桥村委会岭儿村</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500" w:lineRule="exact"/>
              <w:jc w:val="center"/>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tabs>
                <w:tab w:val="left" w:pos="665"/>
                <w:tab w:val="center" w:pos="1528"/>
              </w:tabs>
              <w:kinsoku/>
              <w:wordWrap/>
              <w:overflowPunct/>
              <w:topLinePunct w:val="0"/>
              <w:autoSpaceDE/>
              <w:autoSpaceDN/>
              <w:bidi w:val="0"/>
              <w:adjustRightInd/>
              <w:snapToGrid/>
              <w:spacing w:before="150" w:line="500" w:lineRule="exact"/>
              <w:textAlignment w:val="auto"/>
              <w:rPr>
                <w:rFonts w:hint="eastAsia" w:ascii="仿宋" w:hAnsi="仿宋" w:eastAsia="仿宋" w:cs="仿宋"/>
                <w:color w:val="333333"/>
                <w:sz w:val="28"/>
                <w:szCs w:val="28"/>
              </w:rPr>
            </w:pPr>
            <w:r>
              <w:rPr>
                <w:rFonts w:hint="eastAsia" w:ascii="仿宋" w:hAnsi="仿宋" w:eastAsia="仿宋" w:cs="仿宋"/>
                <w:color w:val="333333"/>
                <w:sz w:val="28"/>
                <w:szCs w:val="28"/>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3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500" w:lineRule="exact"/>
              <w:jc w:val="left"/>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rPr>
              <w:t>总投资</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500" w:lineRule="exact"/>
              <w:jc w:val="center"/>
              <w:textAlignment w:val="auto"/>
              <w:rPr>
                <w:rFonts w:hint="eastAsia" w:ascii="仿宋" w:hAnsi="仿宋" w:eastAsia="仿宋" w:cs="仿宋"/>
                <w:color w:val="333333"/>
                <w:sz w:val="28"/>
                <w:szCs w:val="28"/>
              </w:rPr>
            </w:pPr>
            <w:r>
              <w:rPr>
                <w:rFonts w:hint="eastAsia" w:ascii="仿宋" w:hAnsi="仿宋" w:eastAsia="仿宋" w:cs="仿宋"/>
                <w:color w:val="333333"/>
                <w:sz w:val="28"/>
                <w:szCs w:val="28"/>
                <w:lang w:val="en-US" w:eastAsia="zh-CN"/>
              </w:rPr>
              <w:t>22.5</w:t>
            </w:r>
            <w:r>
              <w:rPr>
                <w:rFonts w:hint="eastAsia" w:ascii="仿宋" w:hAnsi="仿宋" w:eastAsia="仿宋" w:cs="仿宋"/>
                <w:color w:val="333333"/>
                <w:sz w:val="28"/>
                <w:szCs w:val="28"/>
              </w:rPr>
              <w:t>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500" w:lineRule="exact"/>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2022年湛江市吴川市农村“四小园”建设项目资金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9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500" w:lineRule="exact"/>
              <w:jc w:val="left"/>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rPr>
              <w:t>建设规模及主要内容</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建设农村“四小园”分别为：</w:t>
            </w:r>
          </w:p>
          <w:p>
            <w:pPr>
              <w:pStyle w:val="2"/>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园1：占地面积217平方米，其中种植绿化花草，草植面积共54.8平方米，砼硬化面积70平方米，铺砼草植砖及种植台湾草80平方米，种植各种树木6棵；</w:t>
            </w:r>
          </w:p>
          <w:p>
            <w:pPr>
              <w:pStyle w:val="2"/>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园2：占地面积74平方米，种植各种树木4棵，铺草植砖及种植台湾草66平方米；</w:t>
            </w:r>
          </w:p>
          <w:p>
            <w:pPr>
              <w:pStyle w:val="2"/>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园3：砼硬底化42.2平方米，种植树木5棵；</w:t>
            </w:r>
          </w:p>
          <w:p>
            <w:pPr>
              <w:pStyle w:val="2"/>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8"/>
                <w:szCs w:val="28"/>
                <w:lang w:val="en-US"/>
              </w:rPr>
            </w:pPr>
            <w:r>
              <w:rPr>
                <w:rFonts w:hint="eastAsia" w:ascii="仿宋" w:hAnsi="仿宋" w:eastAsia="仿宋" w:cs="仿宋"/>
                <w:sz w:val="28"/>
                <w:szCs w:val="28"/>
                <w:lang w:val="en-US" w:eastAsia="zh-CN"/>
              </w:rPr>
              <w:t>园4：占地面积398平方米，钢筋混凝土挡土墙66米，地面硬底化面为358平方米，混凝土厚度为0.15米。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500" w:lineRule="exact"/>
              <w:jc w:val="left"/>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rPr>
              <w:t>审批股室</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500" w:lineRule="exact"/>
              <w:jc w:val="center"/>
              <w:textAlignment w:val="auto"/>
              <w:rPr>
                <w:rFonts w:hint="eastAsia" w:ascii="仿宋" w:hAnsi="仿宋" w:eastAsia="仿宋" w:cs="仿宋"/>
                <w:color w:val="333333"/>
                <w:sz w:val="28"/>
                <w:szCs w:val="28"/>
              </w:rPr>
            </w:pPr>
            <w:r>
              <w:rPr>
                <w:rFonts w:hint="eastAsia" w:ascii="仿宋" w:hAnsi="仿宋" w:eastAsia="仿宋" w:cs="仿宋"/>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500" w:lineRule="exact"/>
              <w:jc w:val="center"/>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500" w:lineRule="exact"/>
              <w:jc w:val="center"/>
              <w:textAlignment w:val="auto"/>
              <w:rPr>
                <w:rFonts w:hint="eastAsia" w:ascii="仿宋" w:hAnsi="仿宋" w:eastAsia="仿宋" w:cs="仿宋"/>
                <w:color w:val="333333"/>
                <w:sz w:val="28"/>
                <w:szCs w:val="28"/>
              </w:rPr>
            </w:pPr>
            <w:r>
              <w:rPr>
                <w:rFonts w:hint="eastAsia" w:ascii="仿宋" w:hAnsi="仿宋" w:eastAsia="仿宋" w:cs="仿宋"/>
                <w:color w:val="000000"/>
                <w:kern w:val="0"/>
                <w:sz w:val="28"/>
                <w:szCs w:val="28"/>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500" w:lineRule="exact"/>
              <w:jc w:val="left"/>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rPr>
              <w:t>电子邮箱</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500" w:lineRule="exact"/>
              <w:jc w:val="center"/>
              <w:textAlignment w:val="auto"/>
              <w:rPr>
                <w:rFonts w:hint="eastAsia" w:ascii="仿宋" w:hAnsi="仿宋" w:eastAsia="仿宋" w:cs="仿宋"/>
                <w:color w:val="333333"/>
                <w:sz w:val="28"/>
                <w:szCs w:val="28"/>
              </w:rPr>
            </w:pPr>
            <w:r>
              <w:rPr>
                <w:rFonts w:hint="eastAsia" w:ascii="仿宋" w:hAnsi="仿宋" w:eastAsia="仿宋" w:cs="仿宋"/>
                <w:color w:val="000000"/>
                <w:kern w:val="0"/>
                <w:sz w:val="28"/>
                <w:szCs w:val="28"/>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500" w:lineRule="exact"/>
              <w:jc w:val="center"/>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500" w:lineRule="exact"/>
              <w:jc w:val="center"/>
              <w:textAlignment w:val="auto"/>
              <w:rPr>
                <w:rFonts w:hint="eastAsia" w:ascii="仿宋" w:hAnsi="仿宋" w:eastAsia="仿宋" w:cs="仿宋"/>
                <w:color w:val="333333"/>
                <w:sz w:val="28"/>
                <w:szCs w:val="28"/>
              </w:rPr>
            </w:pPr>
            <w:r>
              <w:rPr>
                <w:rFonts w:hint="eastAsia" w:ascii="仿宋" w:hAnsi="仿宋" w:eastAsia="仿宋" w:cs="仿宋"/>
                <w:color w:val="000000"/>
                <w:kern w:val="0"/>
                <w:sz w:val="28"/>
                <w:szCs w:val="28"/>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500" w:lineRule="exact"/>
              <w:jc w:val="left"/>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500" w:lineRule="exact"/>
              <w:jc w:val="center"/>
              <w:textAlignment w:val="auto"/>
              <w:rPr>
                <w:rFonts w:hint="eastAsia" w:ascii="仿宋" w:hAnsi="仿宋" w:eastAsia="仿宋" w:cs="仿宋"/>
                <w:color w:val="333333"/>
                <w:sz w:val="28"/>
                <w:szCs w:val="28"/>
              </w:rPr>
            </w:pPr>
            <w:r>
              <w:rPr>
                <w:rFonts w:hint="eastAsia" w:ascii="仿宋" w:hAnsi="仿宋" w:eastAsia="仿宋" w:cs="仿宋"/>
                <w:color w:val="333333"/>
                <w:sz w:val="28"/>
                <w:szCs w:val="28"/>
              </w:rPr>
              <w:t>吴川市解放中路143号吴川市发展和改革局</w:t>
            </w:r>
          </w:p>
        </w:tc>
      </w:tr>
    </w:tbl>
    <w:p>
      <w:pPr>
        <w:keepNext w:val="0"/>
        <w:keepLines w:val="0"/>
        <w:pageBreakBefore w:val="0"/>
        <w:widowControl/>
        <w:kinsoku/>
        <w:wordWrap/>
        <w:overflowPunct/>
        <w:topLinePunct w:val="0"/>
        <w:autoSpaceDE/>
        <w:autoSpaceDN/>
        <w:bidi w:val="0"/>
        <w:adjustRightInd/>
        <w:snapToGrid/>
        <w:spacing w:before="150" w:line="500" w:lineRule="exact"/>
        <w:jc w:val="left"/>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rPr>
        <w:t>本公示的期限为   2023年6月</w:t>
      </w:r>
      <w:r>
        <w:rPr>
          <w:rFonts w:hint="eastAsia" w:ascii="仿宋" w:hAnsi="仿宋" w:eastAsia="仿宋" w:cs="仿宋"/>
          <w:color w:val="333333"/>
          <w:kern w:val="0"/>
          <w:sz w:val="28"/>
          <w:szCs w:val="28"/>
          <w:lang w:val="en-US" w:eastAsia="zh-CN"/>
        </w:rPr>
        <w:t>30</w:t>
      </w:r>
      <w:r>
        <w:rPr>
          <w:rFonts w:hint="eastAsia" w:ascii="仿宋" w:hAnsi="仿宋" w:eastAsia="仿宋" w:cs="仿宋"/>
          <w:color w:val="333333"/>
          <w:kern w:val="0"/>
          <w:sz w:val="28"/>
          <w:szCs w:val="28"/>
        </w:rPr>
        <w:t>日至2023年</w:t>
      </w:r>
      <w:r>
        <w:rPr>
          <w:rFonts w:hint="eastAsia" w:ascii="仿宋" w:hAnsi="仿宋" w:eastAsia="仿宋" w:cs="仿宋"/>
          <w:color w:val="333333"/>
          <w:kern w:val="0"/>
          <w:sz w:val="28"/>
          <w:szCs w:val="28"/>
          <w:lang w:val="en-US" w:eastAsia="zh-CN"/>
        </w:rPr>
        <w:t>7</w:t>
      </w:r>
      <w:r>
        <w:rPr>
          <w:rFonts w:hint="eastAsia" w:ascii="仿宋" w:hAnsi="仿宋" w:eastAsia="仿宋" w:cs="仿宋"/>
          <w:color w:val="333333"/>
          <w:kern w:val="0"/>
          <w:sz w:val="28"/>
          <w:szCs w:val="28"/>
        </w:rPr>
        <w:t>月</w:t>
      </w:r>
      <w:r>
        <w:rPr>
          <w:rFonts w:hint="eastAsia" w:ascii="仿宋" w:hAnsi="仿宋" w:eastAsia="仿宋" w:cs="仿宋"/>
          <w:color w:val="333333"/>
          <w:kern w:val="0"/>
          <w:sz w:val="28"/>
          <w:szCs w:val="28"/>
          <w:lang w:val="en-US" w:eastAsia="zh-CN"/>
        </w:rPr>
        <w:t>7</w:t>
      </w:r>
      <w:r>
        <w:rPr>
          <w:rFonts w:hint="eastAsia" w:ascii="仿宋" w:hAnsi="仿宋" w:eastAsia="仿宋" w:cs="仿宋"/>
          <w:color w:val="333333"/>
          <w:kern w:val="0"/>
          <w:sz w:val="28"/>
          <w:szCs w:val="28"/>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color w:val="333333"/>
          <w:sz w:val="28"/>
          <w:szCs w:val="28"/>
        </w:rPr>
        <w:t>吴川市发展和改革局</w:t>
      </w:r>
      <w:r>
        <w:rPr>
          <w:rFonts w:hint="eastAsia" w:ascii="仿宋" w:hAnsi="仿宋" w:eastAsia="仿宋" w:cs="仿宋"/>
          <w:color w:val="333333"/>
          <w:kern w:val="0"/>
          <w:sz w:val="28"/>
          <w:szCs w:val="28"/>
        </w:rPr>
        <w:t>行政审批前公示意见反馈表》并按上表提供的联系方式提交）。</w:t>
      </w:r>
    </w:p>
    <w:p>
      <w:pPr>
        <w:pStyle w:val="2"/>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500" w:lineRule="exact"/>
        <w:ind w:firstLine="4900" w:firstLineChars="1750"/>
        <w:textAlignment w:val="auto"/>
        <w:rPr>
          <w:rFonts w:ascii="仿宋" w:hAnsi="仿宋" w:eastAsia="仿宋" w:cs="仿宋"/>
          <w:sz w:val="28"/>
          <w:szCs w:val="28"/>
        </w:rPr>
      </w:pPr>
      <w:r>
        <w:rPr>
          <w:rFonts w:hint="eastAsia" w:ascii="仿宋" w:hAnsi="仿宋" w:eastAsia="仿宋" w:cs="仿宋"/>
          <w:sz w:val="28"/>
          <w:szCs w:val="28"/>
        </w:rPr>
        <w:t>吴川市发展和改革局</w:t>
      </w:r>
    </w:p>
    <w:p>
      <w:pPr>
        <w:pStyle w:val="2"/>
        <w:spacing w:line="460" w:lineRule="exact"/>
        <w:rPr>
          <w:rFonts w:ascii="宋体" w:hAnsi="宋体" w:eastAsia="宋体" w:cs="宋体"/>
          <w:b/>
          <w:bCs/>
          <w:sz w:val="24"/>
          <w:szCs w:val="24"/>
        </w:rPr>
      </w:pPr>
      <w:r>
        <w:rPr>
          <w:rFonts w:hint="eastAsia" w:ascii="仿宋" w:hAnsi="仿宋" w:eastAsia="仿宋" w:cs="仿宋"/>
          <w:szCs w:val="28"/>
        </w:rPr>
        <w:t xml:space="preserve">                         </w:t>
      </w:r>
      <w:bookmarkStart w:id="0" w:name="_GoBack"/>
      <w:bookmarkEnd w:id="0"/>
      <w:r>
        <w:rPr>
          <w:rFonts w:hint="eastAsia" w:ascii="仿宋" w:hAnsi="仿宋" w:eastAsia="仿宋" w:cs="仿宋"/>
          <w:szCs w:val="28"/>
        </w:rPr>
        <w:t xml:space="preserve">           2023年6月</w:t>
      </w:r>
      <w:r>
        <w:rPr>
          <w:rFonts w:hint="eastAsia" w:ascii="仿宋" w:hAnsi="仿宋" w:eastAsia="仿宋" w:cs="仿宋"/>
          <w:szCs w:val="28"/>
          <w:lang w:val="en-US" w:eastAsia="zh-CN"/>
        </w:rPr>
        <w:t>30</w:t>
      </w:r>
      <w:r>
        <w:rPr>
          <w:rFonts w:hint="eastAsia" w:ascii="仿宋" w:hAnsi="仿宋" w:eastAsia="仿宋" w:cs="仿宋"/>
          <w:szCs w:val="28"/>
        </w:rPr>
        <w:t>日</w:t>
      </w:r>
    </w:p>
    <w:sectPr>
      <w:pgSz w:w="11906" w:h="16838"/>
      <w:pgMar w:top="1327" w:right="1633" w:bottom="1157" w:left="17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RhZWVkZDVhNGExMDhmZWJiYzM2ZmY5ZWQxNDMxOGIifQ=="/>
  </w:docVars>
  <w:rsids>
    <w:rsidRoot w:val="41B846EF"/>
    <w:rsid w:val="00236A3F"/>
    <w:rsid w:val="00251274"/>
    <w:rsid w:val="004A16F2"/>
    <w:rsid w:val="00911686"/>
    <w:rsid w:val="00941F40"/>
    <w:rsid w:val="00980186"/>
    <w:rsid w:val="00AC5743"/>
    <w:rsid w:val="00BA1E88"/>
    <w:rsid w:val="00BC72EA"/>
    <w:rsid w:val="00DC54BE"/>
    <w:rsid w:val="01386376"/>
    <w:rsid w:val="01681F88"/>
    <w:rsid w:val="01765B9F"/>
    <w:rsid w:val="021958C8"/>
    <w:rsid w:val="022316BA"/>
    <w:rsid w:val="023F7923"/>
    <w:rsid w:val="02876977"/>
    <w:rsid w:val="02AC0C3E"/>
    <w:rsid w:val="038D49EE"/>
    <w:rsid w:val="03996A08"/>
    <w:rsid w:val="03AD1AFA"/>
    <w:rsid w:val="040C09AF"/>
    <w:rsid w:val="04185516"/>
    <w:rsid w:val="047E5F13"/>
    <w:rsid w:val="04BD417C"/>
    <w:rsid w:val="04CA0738"/>
    <w:rsid w:val="04CC0BDB"/>
    <w:rsid w:val="053E579A"/>
    <w:rsid w:val="05483CC7"/>
    <w:rsid w:val="05891037"/>
    <w:rsid w:val="05B175AD"/>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32AD9"/>
    <w:rsid w:val="08E34F8C"/>
    <w:rsid w:val="08E4273D"/>
    <w:rsid w:val="094E69A4"/>
    <w:rsid w:val="094E69B7"/>
    <w:rsid w:val="097802C5"/>
    <w:rsid w:val="0978516E"/>
    <w:rsid w:val="0979095C"/>
    <w:rsid w:val="0984425A"/>
    <w:rsid w:val="098C31E6"/>
    <w:rsid w:val="09AB1DEB"/>
    <w:rsid w:val="09B379AD"/>
    <w:rsid w:val="0A0A49D2"/>
    <w:rsid w:val="0A5C45E2"/>
    <w:rsid w:val="0ABD7A9E"/>
    <w:rsid w:val="0B176051"/>
    <w:rsid w:val="0B2E644A"/>
    <w:rsid w:val="0B6E5D47"/>
    <w:rsid w:val="0B7B5AFA"/>
    <w:rsid w:val="0B903DE2"/>
    <w:rsid w:val="0BA3182D"/>
    <w:rsid w:val="0BDE2B72"/>
    <w:rsid w:val="0BF456D4"/>
    <w:rsid w:val="0C0A1588"/>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3A5BC9"/>
    <w:rsid w:val="0FB64154"/>
    <w:rsid w:val="0FF467F7"/>
    <w:rsid w:val="102F1401"/>
    <w:rsid w:val="106328DF"/>
    <w:rsid w:val="10730716"/>
    <w:rsid w:val="1073310A"/>
    <w:rsid w:val="109F58D5"/>
    <w:rsid w:val="10A7697F"/>
    <w:rsid w:val="110353EB"/>
    <w:rsid w:val="111D1E6C"/>
    <w:rsid w:val="11DF4559"/>
    <w:rsid w:val="1200041D"/>
    <w:rsid w:val="122F498E"/>
    <w:rsid w:val="124B1B2F"/>
    <w:rsid w:val="126D20AD"/>
    <w:rsid w:val="127D792B"/>
    <w:rsid w:val="129E4EA2"/>
    <w:rsid w:val="13004247"/>
    <w:rsid w:val="131A6120"/>
    <w:rsid w:val="131B2D54"/>
    <w:rsid w:val="132D7F6C"/>
    <w:rsid w:val="133A379C"/>
    <w:rsid w:val="136A1420"/>
    <w:rsid w:val="13D219A0"/>
    <w:rsid w:val="14820882"/>
    <w:rsid w:val="150B595E"/>
    <w:rsid w:val="151A3000"/>
    <w:rsid w:val="155D37E5"/>
    <w:rsid w:val="15A65946"/>
    <w:rsid w:val="15ED3F7D"/>
    <w:rsid w:val="1615287C"/>
    <w:rsid w:val="1621200D"/>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1F5A67"/>
    <w:rsid w:val="1B3C5887"/>
    <w:rsid w:val="1BD03F24"/>
    <w:rsid w:val="1C2279E2"/>
    <w:rsid w:val="1C4C29A0"/>
    <w:rsid w:val="1C5939E2"/>
    <w:rsid w:val="1D164FF4"/>
    <w:rsid w:val="1D1C19E5"/>
    <w:rsid w:val="1D1E50EB"/>
    <w:rsid w:val="1D255F4D"/>
    <w:rsid w:val="1D272E93"/>
    <w:rsid w:val="1D5537FF"/>
    <w:rsid w:val="1DA553E7"/>
    <w:rsid w:val="1EA00875"/>
    <w:rsid w:val="1F13116F"/>
    <w:rsid w:val="1F35256D"/>
    <w:rsid w:val="1F361EAD"/>
    <w:rsid w:val="1F4A3152"/>
    <w:rsid w:val="1FB64DB2"/>
    <w:rsid w:val="201B56A5"/>
    <w:rsid w:val="202A6CC0"/>
    <w:rsid w:val="20CC10B5"/>
    <w:rsid w:val="214418AB"/>
    <w:rsid w:val="216209DB"/>
    <w:rsid w:val="2198188E"/>
    <w:rsid w:val="21AA0EB7"/>
    <w:rsid w:val="21DA1333"/>
    <w:rsid w:val="21DC2236"/>
    <w:rsid w:val="21E45E44"/>
    <w:rsid w:val="21E95B27"/>
    <w:rsid w:val="22472891"/>
    <w:rsid w:val="226175CB"/>
    <w:rsid w:val="23042A21"/>
    <w:rsid w:val="231669FC"/>
    <w:rsid w:val="23286C44"/>
    <w:rsid w:val="23390F70"/>
    <w:rsid w:val="23687C69"/>
    <w:rsid w:val="23C12FD7"/>
    <w:rsid w:val="24424FA5"/>
    <w:rsid w:val="247C5154"/>
    <w:rsid w:val="24B86932"/>
    <w:rsid w:val="25085B71"/>
    <w:rsid w:val="25191C17"/>
    <w:rsid w:val="25373CF7"/>
    <w:rsid w:val="25775F9E"/>
    <w:rsid w:val="25896857"/>
    <w:rsid w:val="25E0747D"/>
    <w:rsid w:val="25EB5446"/>
    <w:rsid w:val="26382949"/>
    <w:rsid w:val="26411375"/>
    <w:rsid w:val="267742BD"/>
    <w:rsid w:val="2680697B"/>
    <w:rsid w:val="27153B29"/>
    <w:rsid w:val="277B2CF8"/>
    <w:rsid w:val="27933727"/>
    <w:rsid w:val="27A64F2F"/>
    <w:rsid w:val="27AB5DB2"/>
    <w:rsid w:val="27F7596E"/>
    <w:rsid w:val="27FD6B4F"/>
    <w:rsid w:val="28014E98"/>
    <w:rsid w:val="285C205A"/>
    <w:rsid w:val="287E79F9"/>
    <w:rsid w:val="28831079"/>
    <w:rsid w:val="28984B76"/>
    <w:rsid w:val="28B00CBB"/>
    <w:rsid w:val="28D00E4B"/>
    <w:rsid w:val="2908466C"/>
    <w:rsid w:val="293D24E3"/>
    <w:rsid w:val="294D3F20"/>
    <w:rsid w:val="29A30BC1"/>
    <w:rsid w:val="29AB584E"/>
    <w:rsid w:val="29CC5889"/>
    <w:rsid w:val="29D156F9"/>
    <w:rsid w:val="2A6A15CD"/>
    <w:rsid w:val="2A75710D"/>
    <w:rsid w:val="2AD93973"/>
    <w:rsid w:val="2AE35544"/>
    <w:rsid w:val="2B314D03"/>
    <w:rsid w:val="2B552E24"/>
    <w:rsid w:val="2C366CFF"/>
    <w:rsid w:val="2C79550F"/>
    <w:rsid w:val="2C8876A7"/>
    <w:rsid w:val="2C991DF9"/>
    <w:rsid w:val="2CA07C92"/>
    <w:rsid w:val="2CC60640"/>
    <w:rsid w:val="2CE66E24"/>
    <w:rsid w:val="2D3344B0"/>
    <w:rsid w:val="2DBD4B9B"/>
    <w:rsid w:val="2DD628E8"/>
    <w:rsid w:val="2EE16C79"/>
    <w:rsid w:val="2EF17F4F"/>
    <w:rsid w:val="2F14738C"/>
    <w:rsid w:val="2F3501FD"/>
    <w:rsid w:val="2F4C5A55"/>
    <w:rsid w:val="2F9412EA"/>
    <w:rsid w:val="2FE92178"/>
    <w:rsid w:val="308A2C32"/>
    <w:rsid w:val="30972F9B"/>
    <w:rsid w:val="30BF29EA"/>
    <w:rsid w:val="31496351"/>
    <w:rsid w:val="314A591D"/>
    <w:rsid w:val="31B74195"/>
    <w:rsid w:val="31BD3C13"/>
    <w:rsid w:val="32205AE1"/>
    <w:rsid w:val="326B27C2"/>
    <w:rsid w:val="32727A59"/>
    <w:rsid w:val="32760EDF"/>
    <w:rsid w:val="32A32621"/>
    <w:rsid w:val="32AD714D"/>
    <w:rsid w:val="32CA2E5B"/>
    <w:rsid w:val="32EC085A"/>
    <w:rsid w:val="32F26296"/>
    <w:rsid w:val="3393005B"/>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CA7D20"/>
    <w:rsid w:val="36CC0356"/>
    <w:rsid w:val="36D716C9"/>
    <w:rsid w:val="36E8071A"/>
    <w:rsid w:val="36F0268F"/>
    <w:rsid w:val="37444FE8"/>
    <w:rsid w:val="37473BC7"/>
    <w:rsid w:val="38211092"/>
    <w:rsid w:val="38536700"/>
    <w:rsid w:val="38631711"/>
    <w:rsid w:val="38777DE5"/>
    <w:rsid w:val="38B116FC"/>
    <w:rsid w:val="38CB14B0"/>
    <w:rsid w:val="392F1A07"/>
    <w:rsid w:val="393222F9"/>
    <w:rsid w:val="3950418C"/>
    <w:rsid w:val="398F1B8B"/>
    <w:rsid w:val="39A65719"/>
    <w:rsid w:val="39BB469A"/>
    <w:rsid w:val="39DE6D33"/>
    <w:rsid w:val="3A264078"/>
    <w:rsid w:val="3A2E7B96"/>
    <w:rsid w:val="3A637269"/>
    <w:rsid w:val="3AAB228B"/>
    <w:rsid w:val="3AB059E9"/>
    <w:rsid w:val="3AF532C4"/>
    <w:rsid w:val="3AF93ED4"/>
    <w:rsid w:val="3B066E0A"/>
    <w:rsid w:val="3B2E0DF9"/>
    <w:rsid w:val="3B660066"/>
    <w:rsid w:val="3BAB36A8"/>
    <w:rsid w:val="3BAE1F5C"/>
    <w:rsid w:val="3BCE2560"/>
    <w:rsid w:val="3BD77698"/>
    <w:rsid w:val="3C3D12A3"/>
    <w:rsid w:val="3C3F4707"/>
    <w:rsid w:val="3C5B0183"/>
    <w:rsid w:val="3C6C2A9F"/>
    <w:rsid w:val="3C935F3D"/>
    <w:rsid w:val="3CA06750"/>
    <w:rsid w:val="3CD7278C"/>
    <w:rsid w:val="3D1550C3"/>
    <w:rsid w:val="3D183863"/>
    <w:rsid w:val="3D376109"/>
    <w:rsid w:val="3D3F38B6"/>
    <w:rsid w:val="3D4D1FBA"/>
    <w:rsid w:val="3D5229F4"/>
    <w:rsid w:val="3D5B69B8"/>
    <w:rsid w:val="3D884AAF"/>
    <w:rsid w:val="3D8C2359"/>
    <w:rsid w:val="3DA15CDD"/>
    <w:rsid w:val="3E22037C"/>
    <w:rsid w:val="3E8D6F33"/>
    <w:rsid w:val="3E997C41"/>
    <w:rsid w:val="3EB758C9"/>
    <w:rsid w:val="3EF54F5F"/>
    <w:rsid w:val="3F1605F1"/>
    <w:rsid w:val="3F607EA6"/>
    <w:rsid w:val="3FAA305F"/>
    <w:rsid w:val="3FF93A05"/>
    <w:rsid w:val="40043C15"/>
    <w:rsid w:val="40310AA2"/>
    <w:rsid w:val="4034176A"/>
    <w:rsid w:val="408606CB"/>
    <w:rsid w:val="40B64359"/>
    <w:rsid w:val="40EF469A"/>
    <w:rsid w:val="413C1BAE"/>
    <w:rsid w:val="418A0AD0"/>
    <w:rsid w:val="419A4B77"/>
    <w:rsid w:val="41B846EF"/>
    <w:rsid w:val="41B936CD"/>
    <w:rsid w:val="41F11998"/>
    <w:rsid w:val="422C154B"/>
    <w:rsid w:val="4261413C"/>
    <w:rsid w:val="426E04DE"/>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17057A"/>
    <w:rsid w:val="482F5C78"/>
    <w:rsid w:val="486075B8"/>
    <w:rsid w:val="486C4B94"/>
    <w:rsid w:val="48D155F0"/>
    <w:rsid w:val="48ED62F4"/>
    <w:rsid w:val="48FC3523"/>
    <w:rsid w:val="49947676"/>
    <w:rsid w:val="49BA045D"/>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A401F"/>
    <w:rsid w:val="4E8F0B4E"/>
    <w:rsid w:val="4EB7746D"/>
    <w:rsid w:val="4EDA236D"/>
    <w:rsid w:val="4F3A4CF7"/>
    <w:rsid w:val="4F6C3BE4"/>
    <w:rsid w:val="4FD36651"/>
    <w:rsid w:val="50467659"/>
    <w:rsid w:val="50481ABE"/>
    <w:rsid w:val="504A0F05"/>
    <w:rsid w:val="519B0259"/>
    <w:rsid w:val="51E7166B"/>
    <w:rsid w:val="51FF406F"/>
    <w:rsid w:val="52426FD0"/>
    <w:rsid w:val="52B031C7"/>
    <w:rsid w:val="52FC2280"/>
    <w:rsid w:val="53837E54"/>
    <w:rsid w:val="538B7802"/>
    <w:rsid w:val="542624A0"/>
    <w:rsid w:val="5433064E"/>
    <w:rsid w:val="54426EF0"/>
    <w:rsid w:val="546D6877"/>
    <w:rsid w:val="548D3279"/>
    <w:rsid w:val="54912771"/>
    <w:rsid w:val="5493395E"/>
    <w:rsid w:val="54DC2DF6"/>
    <w:rsid w:val="551C40AF"/>
    <w:rsid w:val="555C0CD3"/>
    <w:rsid w:val="557F3FCE"/>
    <w:rsid w:val="558369DE"/>
    <w:rsid w:val="55C42A65"/>
    <w:rsid w:val="56250482"/>
    <w:rsid w:val="56F00E2A"/>
    <w:rsid w:val="56F94D7B"/>
    <w:rsid w:val="5712021E"/>
    <w:rsid w:val="571B0BBA"/>
    <w:rsid w:val="57553C27"/>
    <w:rsid w:val="575A6F35"/>
    <w:rsid w:val="57E82C9D"/>
    <w:rsid w:val="57F912D2"/>
    <w:rsid w:val="58505735"/>
    <w:rsid w:val="58762FD7"/>
    <w:rsid w:val="588E230F"/>
    <w:rsid w:val="58A246E8"/>
    <w:rsid w:val="58E02908"/>
    <w:rsid w:val="595B4F7F"/>
    <w:rsid w:val="59721886"/>
    <w:rsid w:val="59DC5976"/>
    <w:rsid w:val="59E44BC4"/>
    <w:rsid w:val="5A486AC7"/>
    <w:rsid w:val="5A901946"/>
    <w:rsid w:val="5AF849D0"/>
    <w:rsid w:val="5B115CBE"/>
    <w:rsid w:val="5B383A6C"/>
    <w:rsid w:val="5B8B07C9"/>
    <w:rsid w:val="5BD23AD1"/>
    <w:rsid w:val="5BD83472"/>
    <w:rsid w:val="5BDE5DD7"/>
    <w:rsid w:val="5C1B2B79"/>
    <w:rsid w:val="5C8378B9"/>
    <w:rsid w:val="5CAF4DA5"/>
    <w:rsid w:val="5CE806AC"/>
    <w:rsid w:val="5CFB3D1C"/>
    <w:rsid w:val="5DC83585"/>
    <w:rsid w:val="5E1D0A07"/>
    <w:rsid w:val="5E493AE5"/>
    <w:rsid w:val="5E662BCD"/>
    <w:rsid w:val="5E66315A"/>
    <w:rsid w:val="5E8E2FB9"/>
    <w:rsid w:val="5ED15C19"/>
    <w:rsid w:val="5F7C58F1"/>
    <w:rsid w:val="5FCB77B7"/>
    <w:rsid w:val="602C7BD7"/>
    <w:rsid w:val="60555D19"/>
    <w:rsid w:val="60A93A2E"/>
    <w:rsid w:val="60BF363D"/>
    <w:rsid w:val="60D0028C"/>
    <w:rsid w:val="60E8245A"/>
    <w:rsid w:val="60FB5352"/>
    <w:rsid w:val="623A60C1"/>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8C232D"/>
    <w:rsid w:val="67021360"/>
    <w:rsid w:val="67096F2E"/>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E45F1B"/>
    <w:rsid w:val="6A146F28"/>
    <w:rsid w:val="6A1D5BAB"/>
    <w:rsid w:val="6A3318EE"/>
    <w:rsid w:val="6A59592C"/>
    <w:rsid w:val="6AAE693A"/>
    <w:rsid w:val="6AB06EB0"/>
    <w:rsid w:val="6AED4B3F"/>
    <w:rsid w:val="6B1D6001"/>
    <w:rsid w:val="6B686774"/>
    <w:rsid w:val="6C2D3C64"/>
    <w:rsid w:val="6C4072CB"/>
    <w:rsid w:val="6C8F1348"/>
    <w:rsid w:val="6C923809"/>
    <w:rsid w:val="6CCE3FBA"/>
    <w:rsid w:val="6D180737"/>
    <w:rsid w:val="6D4D69A6"/>
    <w:rsid w:val="6D9042C2"/>
    <w:rsid w:val="6DBA0F8A"/>
    <w:rsid w:val="6DD53FD1"/>
    <w:rsid w:val="6DD600B7"/>
    <w:rsid w:val="6E5D5206"/>
    <w:rsid w:val="6E667F96"/>
    <w:rsid w:val="6E700DA2"/>
    <w:rsid w:val="6F196EC1"/>
    <w:rsid w:val="6F6520DA"/>
    <w:rsid w:val="6FB3421E"/>
    <w:rsid w:val="6FB71F68"/>
    <w:rsid w:val="6FE2128D"/>
    <w:rsid w:val="6FE570FB"/>
    <w:rsid w:val="707766A1"/>
    <w:rsid w:val="70B64F72"/>
    <w:rsid w:val="70F43EAF"/>
    <w:rsid w:val="720350A6"/>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B25AB4"/>
    <w:rsid w:val="76242587"/>
    <w:rsid w:val="763316EF"/>
    <w:rsid w:val="76456EB5"/>
    <w:rsid w:val="76487993"/>
    <w:rsid w:val="76686879"/>
    <w:rsid w:val="76BA7E32"/>
    <w:rsid w:val="76DB4817"/>
    <w:rsid w:val="76F263B5"/>
    <w:rsid w:val="76F3273D"/>
    <w:rsid w:val="77304540"/>
    <w:rsid w:val="775014EE"/>
    <w:rsid w:val="775723EA"/>
    <w:rsid w:val="77596FE2"/>
    <w:rsid w:val="77CA613E"/>
    <w:rsid w:val="780A5819"/>
    <w:rsid w:val="78204FA3"/>
    <w:rsid w:val="789008C0"/>
    <w:rsid w:val="78B271C3"/>
    <w:rsid w:val="78D603FC"/>
    <w:rsid w:val="790914C1"/>
    <w:rsid w:val="79206980"/>
    <w:rsid w:val="794500DD"/>
    <w:rsid w:val="7972385A"/>
    <w:rsid w:val="79827107"/>
    <w:rsid w:val="79A56000"/>
    <w:rsid w:val="79EC1BB7"/>
    <w:rsid w:val="7A70282A"/>
    <w:rsid w:val="7ADE75AA"/>
    <w:rsid w:val="7ADF71AB"/>
    <w:rsid w:val="7AFE459A"/>
    <w:rsid w:val="7B4035BE"/>
    <w:rsid w:val="7B4E7209"/>
    <w:rsid w:val="7BA364E2"/>
    <w:rsid w:val="7BC333B9"/>
    <w:rsid w:val="7C174899"/>
    <w:rsid w:val="7C4A2DA6"/>
    <w:rsid w:val="7C5037EF"/>
    <w:rsid w:val="7C795249"/>
    <w:rsid w:val="7CC449C2"/>
    <w:rsid w:val="7D08238E"/>
    <w:rsid w:val="7E2E14E9"/>
    <w:rsid w:val="7E3473E1"/>
    <w:rsid w:val="7E4753F3"/>
    <w:rsid w:val="7E4F47F2"/>
    <w:rsid w:val="7EA01719"/>
    <w:rsid w:val="7EC30D99"/>
    <w:rsid w:val="7EC83D0D"/>
    <w:rsid w:val="7F553D24"/>
    <w:rsid w:val="7F99116D"/>
    <w:rsid w:val="7FA46D8D"/>
    <w:rsid w:val="7FE611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479</Words>
  <Characters>544</Characters>
  <Lines>1</Lines>
  <Paragraphs>1</Paragraphs>
  <TotalTime>15</TotalTime>
  <ScaleCrop>false</ScaleCrop>
  <LinksUpToDate>false</LinksUpToDate>
  <CharactersWithSpaces>583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cp:lastModifiedBy>
  <cp:lastPrinted>2023-06-30T06:53:08Z</cp:lastPrinted>
  <dcterms:modified xsi:type="dcterms:W3CDTF">2023-06-30T06:53:11Z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73D70FAD6F5F49A88ABD27778A72BECD</vt:lpwstr>
  </property>
</Properties>
</file>