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39" w:rsidRPr="008A5139" w:rsidRDefault="008A5139" w:rsidP="009A09A6">
      <w:pPr>
        <w:jc w:val="left"/>
        <w:rPr>
          <w:rFonts w:ascii="Courier New" w:eastAsia="方正小标宋简体" w:hAnsi="Courier New" w:cs="Times New Roman"/>
          <w:color w:val="000000"/>
          <w:sz w:val="30"/>
          <w:szCs w:val="30"/>
        </w:rPr>
      </w:pPr>
      <w:r w:rsidRPr="008A5139"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 xml:space="preserve">附件2   </w:t>
      </w:r>
      <w:r>
        <w:rPr>
          <w:rFonts w:hint="eastAsia"/>
        </w:rPr>
        <w:t xml:space="preserve">                      </w:t>
      </w:r>
      <w:r w:rsidR="009A09A6">
        <w:rPr>
          <w:rFonts w:hint="eastAsia"/>
        </w:rPr>
        <w:t xml:space="preserve">             </w:t>
      </w:r>
      <w:r w:rsidRPr="008A5139">
        <w:rPr>
          <w:rFonts w:ascii="Courier New" w:eastAsia="方正小标宋简体" w:hAnsi="Courier New" w:cs="Times New Roman" w:hint="eastAsia"/>
          <w:color w:val="000000"/>
          <w:sz w:val="30"/>
          <w:szCs w:val="30"/>
        </w:rPr>
        <w:t>个人所得税减征税款管理台账</w:t>
      </w:r>
    </w:p>
    <w:p w:rsidR="008A5139" w:rsidRPr="008A5139" w:rsidRDefault="009A09A6" w:rsidP="008A51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</w:t>
      </w:r>
      <w:r w:rsidR="008A5139" w:rsidRPr="008A5139">
        <w:rPr>
          <w:rFonts w:asciiTheme="minorEastAsia" w:hAnsiTheme="minorEastAsia" w:hint="eastAsia"/>
        </w:rPr>
        <w:t>地方税务局</w:t>
      </w:r>
      <w:r>
        <w:rPr>
          <w:rFonts w:asciiTheme="minorEastAsia" w:hAnsiTheme="minorEastAsia" w:hint="eastAsia"/>
        </w:rPr>
        <w:t xml:space="preserve">      </w:t>
      </w:r>
      <w:r w:rsidR="008A5139" w:rsidRPr="008A5139">
        <w:rPr>
          <w:rFonts w:asciiTheme="minorEastAsia" w:hAnsiTheme="minorEastAsia" w:hint="eastAsia"/>
        </w:rPr>
        <w:t>分局（主管税务机关名称）</w:t>
      </w:r>
    </w:p>
    <w:p w:rsidR="006504F6" w:rsidRDefault="008A5139" w:rsidP="008A5139">
      <w:pPr>
        <w:rPr>
          <w:rFonts w:asciiTheme="minorEastAsia" w:hAnsiTheme="minorEastAsia"/>
        </w:rPr>
      </w:pPr>
      <w:r w:rsidRPr="008A5139">
        <w:rPr>
          <w:rFonts w:asciiTheme="minorEastAsia" w:hAnsiTheme="minorEastAsia" w:hint="eastAsia"/>
        </w:rPr>
        <w:t>残疾</w:t>
      </w:r>
      <w:r w:rsidR="000A69D7">
        <w:rPr>
          <w:rFonts w:asciiTheme="minorEastAsia" w:hAnsiTheme="minorEastAsia" w:hint="eastAsia"/>
        </w:rPr>
        <w:t>人</w:t>
      </w:r>
      <w:r w:rsidRPr="008A5139">
        <w:rPr>
          <w:rFonts w:asciiTheme="minorEastAsia" w:hAnsiTheme="minorEastAsia" w:hint="eastAsia"/>
        </w:rPr>
        <w:t xml:space="preserve">减征□　 孤老减征□　 烈属减征□ 　                     </w:t>
      </w:r>
      <w:r w:rsidR="009A09A6">
        <w:rPr>
          <w:rFonts w:asciiTheme="minorEastAsia" w:hAnsiTheme="minorEastAsia" w:hint="eastAsia"/>
        </w:rPr>
        <w:t xml:space="preserve">  </w:t>
      </w:r>
      <w:r w:rsidRPr="008A5139">
        <w:rPr>
          <w:rFonts w:asciiTheme="minorEastAsia" w:hAnsiTheme="minorEastAsia" w:hint="eastAsia"/>
        </w:rPr>
        <w:t xml:space="preserve">     　年                                   </w:t>
      </w:r>
      <w:r w:rsidR="009A09A6">
        <w:rPr>
          <w:rFonts w:asciiTheme="minorEastAsia" w:hAnsiTheme="minorEastAsia" w:hint="eastAsia"/>
        </w:rPr>
        <w:t xml:space="preserve">   </w:t>
      </w:r>
      <w:r w:rsidRPr="008A5139">
        <w:rPr>
          <w:rFonts w:asciiTheme="minorEastAsia" w:hAnsiTheme="minorEastAsia" w:hint="eastAsia"/>
        </w:rPr>
        <w:t xml:space="preserve">     金额单位：元</w:t>
      </w:r>
    </w:p>
    <w:tbl>
      <w:tblPr>
        <w:tblW w:w="14579" w:type="dxa"/>
        <w:jc w:val="center"/>
        <w:tblInd w:w="-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1617"/>
        <w:gridCol w:w="1455"/>
        <w:gridCol w:w="968"/>
        <w:gridCol w:w="1652"/>
        <w:gridCol w:w="89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603"/>
      </w:tblGrid>
      <w:tr w:rsidR="008A5139" w:rsidTr="008A5139">
        <w:trPr>
          <w:cantSplit/>
          <w:trHeight w:val="29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纳税人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工作单位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联系电话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所得项目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所得支付单位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rPr>
                <w:color w:val="000000"/>
                <w:sz w:val="20"/>
              </w:rPr>
            </w:pPr>
          </w:p>
          <w:p w:rsidR="008A5139" w:rsidRDefault="008A5139" w:rsidP="00E7113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备案时间</w:t>
            </w:r>
          </w:p>
        </w:tc>
        <w:tc>
          <w:tcPr>
            <w:tcW w:w="70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39" w:rsidRDefault="008A5139" w:rsidP="00E7113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</w:t>
            </w:r>
            <w:r>
              <w:rPr>
                <w:color w:val="000000"/>
                <w:sz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</w:rPr>
              <w:t>际</w:t>
            </w:r>
            <w:r>
              <w:rPr>
                <w:color w:val="000000"/>
                <w:sz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</w:rPr>
              <w:t xml:space="preserve">减　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征　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　款</w:t>
            </w:r>
          </w:p>
        </w:tc>
      </w:tr>
      <w:tr w:rsidR="008A5139" w:rsidTr="008A5139">
        <w:trPr>
          <w:cantSplit/>
          <w:trHeight w:val="300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39" w:rsidRDefault="008A5139" w:rsidP="00E7113A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39" w:rsidRDefault="008A5139" w:rsidP="00E7113A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39" w:rsidRDefault="008A5139" w:rsidP="00E7113A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39" w:rsidRDefault="008A5139" w:rsidP="00E7113A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139" w:rsidRDefault="008A5139" w:rsidP="00E7113A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39" w:rsidRDefault="008A5139" w:rsidP="00E7113A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累计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6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8A5139" w:rsidTr="008A5139">
        <w:trPr>
          <w:trHeight w:val="141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139" w:rsidRDefault="008A5139" w:rsidP="00E7113A">
            <w:pPr>
              <w:spacing w:line="4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</w:tbl>
    <w:p w:rsidR="008A5139" w:rsidRPr="008A5139" w:rsidRDefault="008A5139" w:rsidP="008A5139">
      <w:pPr>
        <w:rPr>
          <w:rFonts w:asciiTheme="minorEastAsia" w:hAnsiTheme="minorEastAsia"/>
        </w:rPr>
      </w:pPr>
      <w:r w:rsidRPr="008A5139">
        <w:rPr>
          <w:rFonts w:asciiTheme="minorEastAsia" w:hAnsiTheme="minorEastAsia" w:hint="eastAsia"/>
        </w:rPr>
        <w:t>注：1.主管税务机关以电子表格形式设置台帐并登记有关内容。</w:t>
      </w:r>
    </w:p>
    <w:p w:rsidR="008A5139" w:rsidRPr="008A5139" w:rsidRDefault="008A5139" w:rsidP="008A5139">
      <w:pPr>
        <w:ind w:firstLineChars="200" w:firstLine="420"/>
        <w:rPr>
          <w:rFonts w:asciiTheme="minorEastAsia" w:hAnsiTheme="minorEastAsia"/>
        </w:rPr>
      </w:pPr>
      <w:r w:rsidRPr="008A5139">
        <w:rPr>
          <w:rFonts w:asciiTheme="minorEastAsia" w:hAnsiTheme="minorEastAsia" w:hint="eastAsia"/>
        </w:rPr>
        <w:t>2.所得项目是指本办法第四条规定的各项应纳税项目。</w:t>
      </w:r>
    </w:p>
    <w:p w:rsidR="008A5139" w:rsidRPr="008A5139" w:rsidRDefault="008A5139" w:rsidP="008A5139">
      <w:pPr>
        <w:ind w:firstLineChars="200" w:firstLine="420"/>
        <w:rPr>
          <w:rFonts w:asciiTheme="minorEastAsia" w:hAnsiTheme="minorEastAsia"/>
        </w:rPr>
      </w:pPr>
      <w:r w:rsidRPr="008A5139">
        <w:rPr>
          <w:rFonts w:asciiTheme="minorEastAsia" w:hAnsiTheme="minorEastAsia" w:hint="eastAsia"/>
        </w:rPr>
        <w:t>3.同一纳税人减征税款涉及多个所得项目的，需要分行逐项填列。</w:t>
      </w:r>
    </w:p>
    <w:sectPr w:rsidR="008A5139" w:rsidRPr="008A5139" w:rsidSect="008A51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11" w:rsidRDefault="00301511" w:rsidP="009A09A6">
      <w:r>
        <w:separator/>
      </w:r>
    </w:p>
  </w:endnote>
  <w:endnote w:type="continuationSeparator" w:id="1">
    <w:p w:rsidR="00301511" w:rsidRDefault="00301511" w:rsidP="009A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11" w:rsidRDefault="00301511" w:rsidP="009A09A6">
      <w:r>
        <w:separator/>
      </w:r>
    </w:p>
  </w:footnote>
  <w:footnote w:type="continuationSeparator" w:id="1">
    <w:p w:rsidR="00301511" w:rsidRDefault="00301511" w:rsidP="009A0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139"/>
    <w:rsid w:val="000A69D7"/>
    <w:rsid w:val="00301511"/>
    <w:rsid w:val="003B5480"/>
    <w:rsid w:val="006504F6"/>
    <w:rsid w:val="00894A04"/>
    <w:rsid w:val="008A5139"/>
    <w:rsid w:val="00985C1F"/>
    <w:rsid w:val="009A09A6"/>
    <w:rsid w:val="00B0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9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9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>zjds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喰ผ囀ป䱀໓䱸໓ꑰۨ䲰໓z</dc:creator>
  <cp:keywords/>
  <dc:description/>
  <cp:lastModifiedBy>喰ผ囀ป䱀໓䱸໓ꑰۨ䲰໓z</cp:lastModifiedBy>
  <cp:revision>4</cp:revision>
  <cp:lastPrinted>2017-02-21T03:22:00Z</cp:lastPrinted>
  <dcterms:created xsi:type="dcterms:W3CDTF">2017-01-11T04:55:00Z</dcterms:created>
  <dcterms:modified xsi:type="dcterms:W3CDTF">2017-02-21T03:22:00Z</dcterms:modified>
</cp:coreProperties>
</file>