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8" w:rsidRDefault="007E28D8"/>
    <w:p w:rsidR="007F097E" w:rsidRDefault="007F097E"/>
    <w:p w:rsidR="004519A7" w:rsidRDefault="004519A7"/>
    <w:p w:rsidR="004519A7" w:rsidRDefault="004519A7"/>
    <w:p w:rsidR="007F097E" w:rsidRDefault="007F097E"/>
    <w:p w:rsidR="007F097E" w:rsidRDefault="007F097E"/>
    <w:p w:rsidR="007F097E" w:rsidRDefault="007F097E"/>
    <w:p w:rsidR="007F097E" w:rsidRPr="007F097E" w:rsidRDefault="007F097E" w:rsidP="007F097E">
      <w:pPr>
        <w:jc w:val="center"/>
        <w:rPr>
          <w:rFonts w:ascii="黑体" w:eastAsia="黑体" w:hAnsi="宋体"/>
          <w:sz w:val="44"/>
          <w:szCs w:val="44"/>
        </w:rPr>
      </w:pPr>
      <w:r w:rsidRPr="007F097E">
        <w:rPr>
          <w:rFonts w:ascii="黑体" w:eastAsia="黑体" w:hAnsi="宋体" w:hint="eastAsia"/>
          <w:sz w:val="44"/>
          <w:szCs w:val="44"/>
        </w:rPr>
        <w:t>2017年度吴川市</w:t>
      </w:r>
      <w:r w:rsidR="001E1650">
        <w:rPr>
          <w:rFonts w:ascii="黑体" w:eastAsia="黑体" w:hAnsi="宋体" w:hint="eastAsia"/>
          <w:sz w:val="44"/>
          <w:szCs w:val="44"/>
        </w:rPr>
        <w:t>特殊教育学校</w:t>
      </w:r>
      <w:r w:rsidRPr="007F097E">
        <w:rPr>
          <w:rFonts w:ascii="黑体" w:eastAsia="黑体" w:hAnsi="宋体" w:hint="eastAsia"/>
          <w:sz w:val="44"/>
          <w:szCs w:val="44"/>
        </w:rPr>
        <w:t>预算公开</w:t>
      </w:r>
    </w:p>
    <w:p w:rsidR="007F097E" w:rsidRPr="007F097E" w:rsidRDefault="007F097E" w:rsidP="00944ADA">
      <w:pPr>
        <w:spacing w:afterLines="50"/>
        <w:jc w:val="center"/>
        <w:rPr>
          <w:rFonts w:ascii="黑体" w:eastAsia="黑体" w:hAnsi="宋体"/>
          <w:sz w:val="44"/>
          <w:szCs w:val="44"/>
        </w:rPr>
      </w:pPr>
      <w:r>
        <w:br w:type="page"/>
      </w:r>
      <w:r w:rsidRPr="007F097E">
        <w:rPr>
          <w:rFonts w:ascii="黑体" w:eastAsia="黑体" w:hAnsi="宋体" w:hint="eastAsia"/>
          <w:sz w:val="44"/>
          <w:szCs w:val="44"/>
        </w:rPr>
        <w:lastRenderedPageBreak/>
        <w:t>目    录</w:t>
      </w:r>
    </w:p>
    <w:p w:rsidR="007F097E" w:rsidRPr="007F097E" w:rsidRDefault="007F097E">
      <w:pPr>
        <w:rPr>
          <w:b/>
          <w:sz w:val="30"/>
          <w:szCs w:val="30"/>
        </w:rPr>
      </w:pPr>
      <w:r w:rsidRPr="007F097E">
        <w:rPr>
          <w:rFonts w:hint="eastAsia"/>
          <w:b/>
          <w:sz w:val="30"/>
          <w:szCs w:val="30"/>
        </w:rPr>
        <w:t>第一部分  2017年部门预算基本情况说明</w:t>
      </w:r>
    </w:p>
    <w:p w:rsidR="007F097E" w:rsidRPr="007F097E" w:rsidRDefault="007F097E">
      <w:pPr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 xml:space="preserve">    一、部门基本情况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二、收入预算说明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三、支出预算说明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四、“三公”经费说明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五、其他需要说明的情况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</w:p>
    <w:p w:rsidR="007F097E" w:rsidRPr="007F097E" w:rsidRDefault="007F097E" w:rsidP="007F097E">
      <w:pPr>
        <w:rPr>
          <w:b/>
          <w:sz w:val="30"/>
          <w:szCs w:val="30"/>
        </w:rPr>
      </w:pPr>
      <w:r w:rsidRPr="007F097E">
        <w:rPr>
          <w:rFonts w:hint="eastAsia"/>
          <w:b/>
          <w:sz w:val="30"/>
          <w:szCs w:val="30"/>
        </w:rPr>
        <w:t>第二部分  2017年部门预算表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一、收支总体情况表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二、收入总体情况表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三、支出总体情况表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四、财政拨款收支总体情况表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五、2017年一般公共预算支出情况表（按功能分类科目）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六、2017年一般公共预算基本支出情况表（按经济分类科目）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七、2017年一般公共预算项目支出情况表（按经济分类科目）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八、2017年一般公共预算安排的“三公”经费预算表</w:t>
      </w:r>
    </w:p>
    <w:p w:rsidR="007F097E" w:rsidRPr="007F097E" w:rsidRDefault="007F097E" w:rsidP="007F097E">
      <w:pPr>
        <w:ind w:firstLine="645"/>
        <w:rPr>
          <w:sz w:val="30"/>
          <w:szCs w:val="30"/>
        </w:rPr>
      </w:pPr>
      <w:r w:rsidRPr="007F097E">
        <w:rPr>
          <w:rFonts w:hint="eastAsia"/>
          <w:sz w:val="30"/>
          <w:szCs w:val="30"/>
        </w:rPr>
        <w:t>九、2017年政府性基金预算支出情况表</w:t>
      </w:r>
    </w:p>
    <w:p w:rsidR="00DB3CC0" w:rsidRDefault="00DB3CC0" w:rsidP="007F097E">
      <w:pPr>
        <w:ind w:firstLine="645"/>
        <w:rPr>
          <w:sz w:val="30"/>
          <w:szCs w:val="30"/>
        </w:rPr>
      </w:pPr>
    </w:p>
    <w:p w:rsidR="0058439E" w:rsidRDefault="0058439E" w:rsidP="007F097E">
      <w:pPr>
        <w:ind w:firstLine="645"/>
        <w:rPr>
          <w:sz w:val="30"/>
          <w:szCs w:val="30"/>
        </w:rPr>
      </w:pPr>
    </w:p>
    <w:p w:rsidR="0058439E" w:rsidRDefault="0058439E" w:rsidP="007F097E">
      <w:pPr>
        <w:ind w:firstLine="645"/>
        <w:rPr>
          <w:sz w:val="30"/>
          <w:szCs w:val="30"/>
        </w:rPr>
      </w:pPr>
    </w:p>
    <w:p w:rsidR="0058439E" w:rsidRDefault="0058439E" w:rsidP="007F097E">
      <w:pPr>
        <w:ind w:firstLine="645"/>
        <w:rPr>
          <w:sz w:val="30"/>
          <w:szCs w:val="30"/>
        </w:rPr>
      </w:pPr>
    </w:p>
    <w:p w:rsidR="00DB3CC0" w:rsidRPr="006F2AFE" w:rsidRDefault="00DB3CC0" w:rsidP="00DB3CC0">
      <w:pPr>
        <w:jc w:val="center"/>
        <w:rPr>
          <w:rFonts w:ascii="宋体" w:hAnsi="宋体" w:cs="仿宋_GB2312"/>
          <w:b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b/>
          <w:kern w:val="0"/>
          <w:sz w:val="30"/>
          <w:szCs w:val="30"/>
        </w:rPr>
        <w:t>第一部分</w:t>
      </w:r>
      <w:r>
        <w:rPr>
          <w:rFonts w:ascii="宋体" w:hAnsi="宋体" w:cs="仿宋_GB2312"/>
          <w:b/>
          <w:kern w:val="0"/>
          <w:sz w:val="30"/>
          <w:szCs w:val="30"/>
        </w:rPr>
        <w:t>201</w:t>
      </w:r>
      <w:r>
        <w:rPr>
          <w:rFonts w:ascii="宋体" w:hAnsi="宋体" w:cs="仿宋_GB2312" w:hint="eastAsia"/>
          <w:b/>
          <w:kern w:val="0"/>
          <w:sz w:val="30"/>
          <w:szCs w:val="30"/>
        </w:rPr>
        <w:t>7</w:t>
      </w:r>
      <w:r w:rsidRPr="006F2AFE">
        <w:rPr>
          <w:rFonts w:ascii="宋体" w:hAnsi="宋体" w:cs="仿宋_GB2312" w:hint="eastAsia"/>
          <w:b/>
          <w:kern w:val="0"/>
          <w:sz w:val="30"/>
          <w:szCs w:val="30"/>
        </w:rPr>
        <w:t>年部门预算基本情况说明</w:t>
      </w:r>
    </w:p>
    <w:p w:rsidR="00DB3CC0" w:rsidRPr="006F2AFE" w:rsidRDefault="00DB3CC0" w:rsidP="00DB3CC0">
      <w:pPr>
        <w:rPr>
          <w:rFonts w:ascii="宋体" w:hAnsi="宋体" w:cs="仿宋_GB2312"/>
          <w:kern w:val="0"/>
          <w:sz w:val="30"/>
          <w:szCs w:val="30"/>
        </w:rPr>
      </w:pPr>
    </w:p>
    <w:p w:rsidR="00DB3CC0" w:rsidRPr="00DB3CC0" w:rsidRDefault="00DB3CC0" w:rsidP="002F774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 w:rsidRPr="00DB3CC0">
        <w:rPr>
          <w:rFonts w:ascii="宋体" w:hAnsi="宋体" w:cs="仿宋_GB2312" w:hint="eastAsia"/>
          <w:b/>
          <w:kern w:val="0"/>
          <w:sz w:val="30"/>
          <w:szCs w:val="30"/>
        </w:rPr>
        <w:t>一、部门基本情况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kern w:val="0"/>
          <w:sz w:val="30"/>
          <w:szCs w:val="30"/>
        </w:rPr>
        <w:t>（一）部门机构设置、职能</w:t>
      </w:r>
    </w:p>
    <w:p w:rsidR="0014483B" w:rsidRDefault="0014483B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学校实行校长负责制，校长为学校的法人代表。校长在市教育局领导下，主持学校工作，对学校的教育实行全面领导，对学生德、智、体、美、劳</w:t>
      </w:r>
      <w:r w:rsidR="00060B2A">
        <w:rPr>
          <w:rFonts w:ascii="宋体" w:hAnsi="宋体" w:cs="仿宋_GB2312" w:hint="eastAsia"/>
          <w:kern w:val="0"/>
          <w:sz w:val="30"/>
          <w:szCs w:val="30"/>
        </w:rPr>
        <w:t>等</w:t>
      </w:r>
      <w:r>
        <w:rPr>
          <w:rFonts w:ascii="宋体" w:hAnsi="宋体" w:cs="仿宋_GB2312" w:hint="eastAsia"/>
          <w:kern w:val="0"/>
          <w:sz w:val="30"/>
          <w:szCs w:val="30"/>
        </w:rPr>
        <w:t>方面的发展全面负责。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kern w:val="0"/>
          <w:sz w:val="30"/>
          <w:szCs w:val="30"/>
        </w:rPr>
        <w:t>（二）人员构成情况</w:t>
      </w:r>
    </w:p>
    <w:p w:rsidR="00DB3CC0" w:rsidRPr="006F2AFE" w:rsidRDefault="001E1650" w:rsidP="001E1650"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 xml:space="preserve">    </w:t>
      </w:r>
      <w:r>
        <w:rPr>
          <w:rFonts w:ascii="宋体" w:hAnsi="宋体" w:cs="仿宋_GB2312" w:hint="eastAsia"/>
          <w:kern w:val="0"/>
          <w:sz w:val="30"/>
          <w:szCs w:val="30"/>
        </w:rPr>
        <w:t>本单位</w:t>
      </w:r>
      <w:r w:rsidR="00944ADA">
        <w:rPr>
          <w:rFonts w:ascii="Simsun" w:hAnsi="Simsun"/>
          <w:color w:val="000000"/>
          <w:sz w:val="27"/>
          <w:szCs w:val="27"/>
        </w:rPr>
        <w:t>暂核定教职工编制</w:t>
      </w:r>
      <w:r w:rsidR="00944ADA">
        <w:rPr>
          <w:rFonts w:ascii="Simsun" w:hAnsi="Simsun"/>
          <w:color w:val="000000"/>
          <w:sz w:val="27"/>
          <w:szCs w:val="27"/>
        </w:rPr>
        <w:t>1</w:t>
      </w:r>
      <w:r w:rsidR="00944ADA">
        <w:rPr>
          <w:rFonts w:ascii="Simsun" w:hAnsi="Simsun" w:hint="eastAsia"/>
          <w:color w:val="000000"/>
          <w:sz w:val="27"/>
          <w:szCs w:val="27"/>
        </w:rPr>
        <w:t>0</w:t>
      </w:r>
      <w:r w:rsidR="00944ADA">
        <w:rPr>
          <w:rFonts w:ascii="Simsun" w:hAnsi="Simsun"/>
          <w:color w:val="000000"/>
          <w:sz w:val="27"/>
          <w:szCs w:val="27"/>
        </w:rPr>
        <w:t>名，人员经费按公益一类拨付</w:t>
      </w:r>
      <w:r w:rsidR="00944ADA">
        <w:rPr>
          <w:rFonts w:ascii="Simsun" w:hAnsi="Simsun"/>
          <w:color w:val="000000"/>
          <w:sz w:val="27"/>
          <w:szCs w:val="27"/>
        </w:rPr>
        <w:t>(</w:t>
      </w:r>
      <w:r w:rsidR="00944ADA">
        <w:rPr>
          <w:rFonts w:ascii="Simsun" w:hAnsi="Simsun"/>
          <w:color w:val="000000"/>
          <w:sz w:val="27"/>
          <w:szCs w:val="27"/>
        </w:rPr>
        <w:t>财政核拔</w:t>
      </w:r>
      <w:r w:rsidR="00944ADA">
        <w:rPr>
          <w:rFonts w:ascii="Simsun" w:hAnsi="Simsun"/>
          <w:color w:val="000000"/>
          <w:sz w:val="27"/>
          <w:szCs w:val="27"/>
        </w:rPr>
        <w:t>)</w:t>
      </w:r>
      <w:r w:rsidR="00944ADA">
        <w:rPr>
          <w:rFonts w:ascii="Simsun" w:hAnsi="Simsun"/>
          <w:color w:val="000000"/>
          <w:sz w:val="27"/>
          <w:szCs w:val="27"/>
        </w:rPr>
        <w:t>。</w:t>
      </w:r>
      <w:r>
        <w:rPr>
          <w:rFonts w:ascii="宋体" w:hAnsi="宋体" w:cs="仿宋_GB2312" w:hint="eastAsia"/>
          <w:kern w:val="0"/>
          <w:sz w:val="30"/>
          <w:szCs w:val="30"/>
        </w:rPr>
        <w:t>其中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校长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1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名、副校长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1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名、</w:t>
      </w:r>
      <w:r>
        <w:rPr>
          <w:rFonts w:ascii="宋体" w:hAnsi="宋体" w:cs="仿宋_GB2312" w:hint="eastAsia"/>
          <w:kern w:val="0"/>
          <w:sz w:val="30"/>
          <w:szCs w:val="30"/>
        </w:rPr>
        <w:t>专职教师</w:t>
      </w:r>
      <w:r>
        <w:rPr>
          <w:rFonts w:ascii="宋体" w:hAnsi="宋体" w:cs="仿宋_GB2312" w:hint="eastAsia"/>
          <w:kern w:val="0"/>
          <w:sz w:val="30"/>
          <w:szCs w:val="30"/>
        </w:rPr>
        <w:t>8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>
        <w:rPr>
          <w:rFonts w:ascii="宋体" w:hAnsi="宋体" w:cs="仿宋_GB2312" w:hint="eastAsia"/>
          <w:kern w:val="0"/>
          <w:sz w:val="30"/>
          <w:szCs w:val="30"/>
        </w:rPr>
        <w:t>。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此外，本单位临聘人员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11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，其中临聘教师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5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，生活阿姨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3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，厨工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2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，保安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1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</w:t>
      </w:r>
      <w:r w:rsidR="00787ABD">
        <w:rPr>
          <w:rFonts w:ascii="宋体" w:hAnsi="宋体" w:cs="仿宋_GB2312" w:hint="eastAsia"/>
          <w:kern w:val="0"/>
          <w:sz w:val="30"/>
          <w:szCs w:val="30"/>
        </w:rPr>
        <w:t>。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本单位共有教职工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21</w:t>
      </w:r>
      <w:r w:rsidR="00944ADA">
        <w:rPr>
          <w:rFonts w:ascii="宋体" w:hAnsi="宋体" w:cs="仿宋_GB2312" w:hint="eastAsia"/>
          <w:kern w:val="0"/>
          <w:sz w:val="30"/>
          <w:szCs w:val="30"/>
        </w:rPr>
        <w:t>名。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kern w:val="0"/>
          <w:sz w:val="30"/>
          <w:szCs w:val="30"/>
        </w:rPr>
        <w:t>（三）预算年度的主要工作任务</w:t>
      </w:r>
    </w:p>
    <w:p w:rsidR="00DB3CC0" w:rsidRPr="006F2AFE" w:rsidRDefault="00BE62D4" w:rsidP="00BE62D4"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 xml:space="preserve">    </w:t>
      </w:r>
      <w:r>
        <w:rPr>
          <w:rFonts w:ascii="宋体" w:hAnsi="宋体" w:cs="仿宋_GB2312" w:hint="eastAsia"/>
          <w:kern w:val="0"/>
          <w:sz w:val="30"/>
          <w:szCs w:val="30"/>
        </w:rPr>
        <w:t>按照以收定支、统筹兼顾、保证重点的原则，严格控制单位各项支出，保证学生公用经费合理规范用在学生身上。通过科学规范的财务管理办法，明确并严格执行经费开支定员定额标准，提高资金使用效益。</w:t>
      </w:r>
    </w:p>
    <w:p w:rsidR="00DB3CC0" w:rsidRPr="00DB3CC0" w:rsidRDefault="00DB3CC0" w:rsidP="002F774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 w:rsidRPr="00DB3CC0">
        <w:rPr>
          <w:rFonts w:ascii="宋体" w:hAnsi="宋体" w:cs="仿宋_GB2312" w:hint="eastAsia"/>
          <w:b/>
          <w:kern w:val="0"/>
          <w:sz w:val="30"/>
          <w:szCs w:val="30"/>
        </w:rPr>
        <w:t>二、收入预算说明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/>
          <w:kern w:val="0"/>
          <w:sz w:val="30"/>
          <w:szCs w:val="30"/>
        </w:rPr>
        <w:t>201</w:t>
      </w:r>
      <w:r>
        <w:rPr>
          <w:rFonts w:ascii="宋体" w:hAnsi="宋体" w:cs="仿宋_GB2312" w:hint="eastAsia"/>
          <w:kern w:val="0"/>
          <w:sz w:val="30"/>
          <w:szCs w:val="30"/>
        </w:rPr>
        <w:t>7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年</w:t>
      </w:r>
      <w:r>
        <w:rPr>
          <w:rFonts w:ascii="宋体" w:hAnsi="宋体" w:cs="仿宋_GB2312" w:hint="eastAsia"/>
          <w:kern w:val="0"/>
          <w:sz w:val="30"/>
          <w:szCs w:val="30"/>
        </w:rPr>
        <w:t>部门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预算</w:t>
      </w:r>
      <w:r w:rsidR="005E2087">
        <w:rPr>
          <w:rFonts w:ascii="宋体" w:hAnsi="宋体" w:cs="仿宋_GB2312" w:hint="eastAsia"/>
          <w:kern w:val="0"/>
          <w:sz w:val="30"/>
          <w:szCs w:val="30"/>
        </w:rPr>
        <w:t>总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收入</w:t>
      </w:r>
      <w:r>
        <w:rPr>
          <w:rFonts w:ascii="宋体" w:hAnsi="宋体" w:cs="仿宋_GB2312" w:hint="eastAsia"/>
          <w:kern w:val="0"/>
          <w:sz w:val="30"/>
          <w:szCs w:val="30"/>
        </w:rPr>
        <w:t>为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155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.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3003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万元，其中：一般公共预算拨款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154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.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0803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基金预算拨款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0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</w:t>
      </w:r>
      <w:r>
        <w:rPr>
          <w:rFonts w:ascii="宋体" w:hAnsi="宋体" w:cs="仿宋_GB2312" w:hint="eastAsia"/>
          <w:kern w:val="0"/>
          <w:sz w:val="30"/>
          <w:szCs w:val="30"/>
        </w:rPr>
        <w:t>，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财政专户拨款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0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万元，其他资金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1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.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2200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万元。</w:t>
      </w:r>
      <w:proofErr w:type="gramStart"/>
      <w:r w:rsidR="001E1650">
        <w:rPr>
          <w:rFonts w:ascii="宋体" w:hAnsi="宋体" w:cs="仿宋_GB2312" w:hint="eastAsia"/>
          <w:kern w:val="0"/>
          <w:sz w:val="30"/>
          <w:szCs w:val="30"/>
        </w:rPr>
        <w:t>因上年</w:t>
      </w:r>
      <w:proofErr w:type="gramEnd"/>
      <w:r w:rsidR="001E1650">
        <w:rPr>
          <w:rFonts w:ascii="宋体" w:hAnsi="宋体" w:cs="仿宋_GB2312" w:hint="eastAsia"/>
          <w:kern w:val="0"/>
          <w:sz w:val="30"/>
          <w:szCs w:val="30"/>
        </w:rPr>
        <w:t>结转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0.9508</w:t>
      </w:r>
      <w:r w:rsidR="001E1650">
        <w:rPr>
          <w:rFonts w:ascii="宋体" w:hAnsi="宋体" w:cs="仿宋_GB2312" w:hint="eastAsia"/>
          <w:kern w:val="0"/>
          <w:sz w:val="30"/>
          <w:szCs w:val="30"/>
        </w:rPr>
        <w:t>元，所以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2017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安排本单位支出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lastRenderedPageBreak/>
        <w:t>总预算为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156.2511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元。</w:t>
      </w:r>
    </w:p>
    <w:p w:rsidR="00DB3CC0" w:rsidRPr="005F3949" w:rsidRDefault="00DB3CC0" w:rsidP="002F774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 w:rsidRPr="005F3949">
        <w:rPr>
          <w:rFonts w:ascii="宋体" w:hAnsi="宋体" w:cs="仿宋_GB2312" w:hint="eastAsia"/>
          <w:b/>
          <w:kern w:val="0"/>
          <w:sz w:val="30"/>
          <w:szCs w:val="30"/>
        </w:rPr>
        <w:t>三、支出预算说明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/>
          <w:kern w:val="0"/>
          <w:sz w:val="30"/>
          <w:szCs w:val="30"/>
        </w:rPr>
        <w:t>201</w:t>
      </w:r>
      <w:r>
        <w:rPr>
          <w:rFonts w:ascii="宋体" w:hAnsi="宋体" w:cs="仿宋_GB2312" w:hint="eastAsia"/>
          <w:kern w:val="0"/>
          <w:sz w:val="30"/>
          <w:szCs w:val="30"/>
        </w:rPr>
        <w:t>7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年</w:t>
      </w:r>
      <w:r w:rsidR="005E2087">
        <w:rPr>
          <w:rFonts w:ascii="宋体" w:hAnsi="宋体" w:cs="仿宋_GB2312" w:hint="eastAsia"/>
          <w:kern w:val="0"/>
          <w:sz w:val="30"/>
          <w:szCs w:val="30"/>
        </w:rPr>
        <w:t>部门</w:t>
      </w:r>
      <w:r w:rsidR="005E2087" w:rsidRPr="006F2AFE">
        <w:rPr>
          <w:rFonts w:ascii="宋体" w:hAnsi="宋体" w:cs="仿宋_GB2312" w:hint="eastAsia"/>
          <w:kern w:val="0"/>
          <w:sz w:val="30"/>
          <w:szCs w:val="30"/>
        </w:rPr>
        <w:t>预算</w:t>
      </w:r>
      <w:r w:rsidR="005E2087">
        <w:rPr>
          <w:rFonts w:ascii="宋体" w:hAnsi="宋体" w:cs="仿宋_GB2312" w:hint="eastAsia"/>
          <w:kern w:val="0"/>
          <w:sz w:val="30"/>
          <w:szCs w:val="30"/>
        </w:rPr>
        <w:t>总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支出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156.2511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</w:t>
      </w:r>
      <w:r w:rsidR="005E2087">
        <w:rPr>
          <w:rFonts w:ascii="宋体" w:hAnsi="宋体" w:cs="仿宋_GB2312" w:hint="eastAsia"/>
          <w:kern w:val="0"/>
          <w:sz w:val="30"/>
          <w:szCs w:val="30"/>
        </w:rPr>
        <w:t>其中：</w:t>
      </w:r>
      <w:r w:rsidR="005E2087" w:rsidRPr="006F2AFE">
        <w:rPr>
          <w:rFonts w:ascii="宋体" w:hAnsi="宋体" w:cs="仿宋_GB2312" w:hint="eastAsia"/>
          <w:kern w:val="0"/>
          <w:sz w:val="30"/>
          <w:szCs w:val="30"/>
        </w:rPr>
        <w:t xml:space="preserve"> </w:t>
      </w:r>
    </w:p>
    <w:p w:rsidR="00DB3CC0" w:rsidRPr="006F2AFE" w:rsidRDefault="00DB3CC0" w:rsidP="005E2087">
      <w:pPr>
        <w:autoSpaceDE w:val="0"/>
        <w:autoSpaceDN w:val="0"/>
        <w:adjustRightInd w:val="0"/>
        <w:ind w:leftChars="1" w:left="3"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kern w:val="0"/>
          <w:sz w:val="30"/>
          <w:szCs w:val="30"/>
        </w:rPr>
        <w:t>基本支出预算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156.2511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万元，占</w:t>
      </w:r>
      <w:r w:rsidR="005E2087">
        <w:rPr>
          <w:rFonts w:ascii="宋体" w:hAnsi="宋体" w:cs="仿宋_GB2312" w:hint="eastAsia"/>
          <w:kern w:val="0"/>
          <w:sz w:val="30"/>
          <w:szCs w:val="30"/>
        </w:rPr>
        <w:t>总</w:t>
      </w:r>
      <w:r w:rsidR="005E2087" w:rsidRPr="006F2AFE">
        <w:rPr>
          <w:rFonts w:ascii="宋体" w:hAnsi="宋体" w:cs="仿宋_GB2312" w:hint="eastAsia"/>
          <w:kern w:val="0"/>
          <w:sz w:val="30"/>
          <w:szCs w:val="30"/>
        </w:rPr>
        <w:t>支出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的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100</w:t>
      </w:r>
      <w:r w:rsidRPr="006F2AFE">
        <w:rPr>
          <w:rFonts w:ascii="宋体" w:hAnsi="宋体" w:cs="仿宋_GB2312"/>
          <w:kern w:val="0"/>
          <w:sz w:val="30"/>
          <w:szCs w:val="30"/>
        </w:rPr>
        <w:t>%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。其中：工资福利支出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78.3663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万元；</w:t>
      </w:r>
      <w:r w:rsidR="005B071F" w:rsidRPr="005B071F">
        <w:rPr>
          <w:rFonts w:ascii="宋体" w:hAnsi="宋体" w:cs="仿宋_GB2312" w:hint="eastAsia"/>
          <w:kern w:val="0"/>
          <w:sz w:val="30"/>
          <w:szCs w:val="30"/>
        </w:rPr>
        <w:t>一般商品和服务支出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39.6208</w:t>
      </w:r>
      <w:r w:rsidR="005B071F" w:rsidRPr="006F2AFE">
        <w:rPr>
          <w:rFonts w:ascii="宋体" w:hAnsi="宋体" w:cs="仿宋_GB2312" w:hint="eastAsia"/>
          <w:kern w:val="0"/>
          <w:sz w:val="30"/>
          <w:szCs w:val="30"/>
        </w:rPr>
        <w:t>万元；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对个人和家庭的补助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11.764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万元；其他资本性支出等支出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26.5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万元。</w:t>
      </w:r>
    </w:p>
    <w:p w:rsidR="00DB3CC0" w:rsidRPr="006F2AFE" w:rsidRDefault="00DB3CC0" w:rsidP="00DB3CC0">
      <w:pPr>
        <w:autoSpaceDE w:val="0"/>
        <w:autoSpaceDN w:val="0"/>
        <w:adjustRightInd w:val="0"/>
        <w:ind w:firstLineChars="250" w:firstLine="750"/>
        <w:jc w:val="left"/>
        <w:rPr>
          <w:rFonts w:ascii="宋体" w:hAnsi="宋体" w:cs="仿宋_GB2312"/>
          <w:kern w:val="0"/>
          <w:sz w:val="30"/>
          <w:szCs w:val="30"/>
        </w:rPr>
      </w:pPr>
      <w:r w:rsidRPr="006F2AFE">
        <w:rPr>
          <w:rFonts w:ascii="宋体" w:hAnsi="宋体" w:cs="仿宋_GB2312" w:hint="eastAsia"/>
          <w:kern w:val="0"/>
          <w:sz w:val="30"/>
          <w:szCs w:val="30"/>
        </w:rPr>
        <w:t>项目支出预算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0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万元，</w:t>
      </w:r>
      <w:r w:rsidR="005B071F" w:rsidRPr="006F2AFE">
        <w:rPr>
          <w:rFonts w:ascii="宋体" w:hAnsi="宋体" w:cs="仿宋_GB2312" w:hint="eastAsia"/>
          <w:kern w:val="0"/>
          <w:sz w:val="30"/>
          <w:szCs w:val="30"/>
        </w:rPr>
        <w:t>占</w:t>
      </w:r>
      <w:r w:rsidR="005B071F">
        <w:rPr>
          <w:rFonts w:ascii="宋体" w:hAnsi="宋体" w:cs="仿宋_GB2312" w:hint="eastAsia"/>
          <w:kern w:val="0"/>
          <w:sz w:val="30"/>
          <w:szCs w:val="30"/>
        </w:rPr>
        <w:t>总</w:t>
      </w:r>
      <w:r w:rsidR="005B071F" w:rsidRPr="006F2AFE">
        <w:rPr>
          <w:rFonts w:ascii="宋体" w:hAnsi="宋体" w:cs="仿宋_GB2312" w:hint="eastAsia"/>
          <w:kern w:val="0"/>
          <w:sz w:val="30"/>
          <w:szCs w:val="30"/>
        </w:rPr>
        <w:t>支出的</w:t>
      </w:r>
      <w:r w:rsidR="00181113">
        <w:rPr>
          <w:rFonts w:ascii="宋体" w:hAnsi="宋体" w:cs="仿宋_GB2312" w:hint="eastAsia"/>
          <w:kern w:val="0"/>
          <w:sz w:val="30"/>
          <w:szCs w:val="30"/>
        </w:rPr>
        <w:t>0</w:t>
      </w:r>
      <w:r w:rsidR="005B071F" w:rsidRPr="006F2AFE">
        <w:rPr>
          <w:rFonts w:ascii="宋体" w:hAnsi="宋体" w:cs="仿宋_GB2312"/>
          <w:kern w:val="0"/>
          <w:sz w:val="30"/>
          <w:szCs w:val="30"/>
        </w:rPr>
        <w:t>%</w:t>
      </w:r>
      <w:r w:rsidRPr="006F2AFE">
        <w:rPr>
          <w:rFonts w:ascii="宋体" w:hAnsi="宋体" w:cs="仿宋_GB2312" w:hint="eastAsia"/>
          <w:kern w:val="0"/>
          <w:sz w:val="30"/>
          <w:szCs w:val="30"/>
        </w:rPr>
        <w:t>。</w:t>
      </w:r>
    </w:p>
    <w:p w:rsidR="00DB3CC0" w:rsidRPr="005F3949" w:rsidRDefault="005F3949" w:rsidP="002F774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宋体" w:hAnsi="宋体" w:cs="仿宋_GB2312" w:hint="eastAsia"/>
          <w:b/>
          <w:kern w:val="0"/>
          <w:sz w:val="30"/>
          <w:szCs w:val="30"/>
        </w:rPr>
        <w:t>四、</w:t>
      </w:r>
      <w:r w:rsidR="00DB3CC0" w:rsidRPr="005F3949">
        <w:rPr>
          <w:rFonts w:ascii="宋体" w:hAnsi="宋体" w:cs="仿宋_GB2312" w:hint="eastAsia"/>
          <w:b/>
          <w:kern w:val="0"/>
          <w:sz w:val="30"/>
          <w:szCs w:val="30"/>
        </w:rPr>
        <w:t>“三公”经费说明</w:t>
      </w:r>
    </w:p>
    <w:p w:rsidR="00DB3CC0" w:rsidRDefault="00DB3CC0" w:rsidP="00DB3CC0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30"/>
          <w:szCs w:val="30"/>
        </w:rPr>
      </w:pPr>
      <w:r w:rsidRPr="000400BF">
        <w:rPr>
          <w:rFonts w:ascii="宋体" w:hAnsi="宋体" w:cs="仿宋_GB2312" w:hint="eastAsia"/>
          <w:kern w:val="0"/>
          <w:sz w:val="28"/>
          <w:szCs w:val="28"/>
        </w:rPr>
        <w:t>“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三公”经费支出是指单位的因公出国（境）费、公务用车购置及运行费、公务接待费支出。</w:t>
      </w:r>
      <w:r w:rsidRPr="00DB3CC0">
        <w:rPr>
          <w:rFonts w:ascii="宋体" w:hAnsi="宋体" w:cs="仿宋_GB2312"/>
          <w:kern w:val="0"/>
          <w:sz w:val="30"/>
          <w:szCs w:val="30"/>
        </w:rPr>
        <w:t>201</w:t>
      </w:r>
      <w:r w:rsidR="005B071F">
        <w:rPr>
          <w:rFonts w:ascii="宋体" w:hAnsi="宋体" w:cs="仿宋_GB2312" w:hint="eastAsia"/>
          <w:kern w:val="0"/>
          <w:sz w:val="30"/>
          <w:szCs w:val="30"/>
        </w:rPr>
        <w:t>7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年</w:t>
      </w:r>
      <w:r w:rsidR="005B071F">
        <w:rPr>
          <w:rFonts w:ascii="宋体" w:hAnsi="宋体" w:cs="仿宋_GB2312" w:hint="eastAsia"/>
          <w:kern w:val="0"/>
          <w:sz w:val="30"/>
          <w:szCs w:val="30"/>
        </w:rPr>
        <w:t>一般</w:t>
      </w:r>
      <w:r w:rsidR="005F3949">
        <w:rPr>
          <w:rFonts w:ascii="宋体" w:hAnsi="宋体" w:cs="仿宋_GB2312" w:hint="eastAsia"/>
          <w:kern w:val="0"/>
          <w:sz w:val="30"/>
          <w:szCs w:val="30"/>
        </w:rPr>
        <w:t>公共预算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拨款“三公”经费支出合计</w:t>
      </w:r>
      <w:r w:rsidR="001D0A29">
        <w:rPr>
          <w:rFonts w:ascii="宋体" w:hAnsi="宋体" w:cs="仿宋_GB2312" w:hint="eastAsia"/>
          <w:kern w:val="0"/>
          <w:sz w:val="30"/>
          <w:szCs w:val="30"/>
        </w:rPr>
        <w:t>1.1</w:t>
      </w:r>
      <w:r w:rsidR="00CD5C10">
        <w:rPr>
          <w:rFonts w:ascii="宋体" w:hAnsi="宋体" w:cs="仿宋_GB2312" w:hint="eastAsia"/>
          <w:kern w:val="0"/>
          <w:sz w:val="30"/>
          <w:szCs w:val="30"/>
        </w:rPr>
        <w:t>万元，比上年增</w:t>
      </w:r>
      <w:r w:rsidR="00CD5C10">
        <w:rPr>
          <w:rFonts w:ascii="宋体" w:hAnsi="宋体" w:cs="仿宋_GB2312" w:hint="eastAsia"/>
          <w:kern w:val="0"/>
          <w:sz w:val="30"/>
          <w:szCs w:val="30"/>
        </w:rPr>
        <w:t>0.7115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万元。其中：公务接待费</w:t>
      </w:r>
      <w:r w:rsidR="001D0A29">
        <w:rPr>
          <w:rFonts w:ascii="宋体" w:hAnsi="宋体" w:cs="仿宋_GB2312" w:hint="eastAsia"/>
          <w:kern w:val="0"/>
          <w:sz w:val="30"/>
          <w:szCs w:val="30"/>
        </w:rPr>
        <w:t>1.1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万元，比上年增</w:t>
      </w:r>
      <w:r w:rsidR="00CD5C10">
        <w:rPr>
          <w:rFonts w:ascii="宋体" w:hAnsi="宋体" w:cs="仿宋_GB2312" w:hint="eastAsia"/>
          <w:kern w:val="0"/>
          <w:sz w:val="30"/>
          <w:szCs w:val="30"/>
        </w:rPr>
        <w:t>0.7115</w:t>
      </w:r>
      <w:r w:rsidRPr="00DB3CC0">
        <w:rPr>
          <w:rFonts w:ascii="宋体" w:hAnsi="宋体" w:cs="仿宋_GB2312" w:hint="eastAsia"/>
          <w:kern w:val="0"/>
          <w:sz w:val="30"/>
          <w:szCs w:val="30"/>
        </w:rPr>
        <w:t>万元。</w:t>
      </w:r>
    </w:p>
    <w:p w:rsidR="005F3949" w:rsidRPr="005F3949" w:rsidRDefault="005F3949" w:rsidP="002F774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 w:rsidRPr="005F3949">
        <w:rPr>
          <w:rFonts w:ascii="宋体" w:hAnsi="宋体" w:cs="仿宋_GB2312" w:hint="eastAsia"/>
          <w:b/>
          <w:kern w:val="0"/>
          <w:sz w:val="30"/>
          <w:szCs w:val="30"/>
        </w:rPr>
        <w:t>五、其他需要说明的情况</w:t>
      </w:r>
    </w:p>
    <w:p w:rsidR="005F3949" w:rsidRPr="00F0733E" w:rsidRDefault="00944437" w:rsidP="005F3949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运作</w:t>
      </w:r>
      <w:r w:rsidR="005F3949">
        <w:rPr>
          <w:rFonts w:ascii="宋体" w:hAnsi="宋体" w:cs="仿宋_GB2312" w:hint="eastAsia"/>
          <w:kern w:val="0"/>
          <w:sz w:val="30"/>
          <w:szCs w:val="30"/>
        </w:rPr>
        <w:t>经费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156.2511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AD6F9C">
        <w:rPr>
          <w:rFonts w:ascii="宋体" w:hAnsi="宋体" w:cs="仿宋_GB2312" w:hint="eastAsia"/>
          <w:kern w:val="0"/>
          <w:sz w:val="30"/>
          <w:szCs w:val="30"/>
        </w:rPr>
        <w:t>；</w:t>
      </w:r>
      <w:r w:rsidR="0024115C" w:rsidRPr="0024115C">
        <w:rPr>
          <w:rFonts w:ascii="宋体" w:hAnsi="宋体" w:cs="仿宋_GB2312" w:hint="eastAsia"/>
          <w:kern w:val="0"/>
          <w:sz w:val="30"/>
          <w:szCs w:val="30"/>
        </w:rPr>
        <w:t>一般公共预算</w:t>
      </w:r>
      <w:r w:rsidR="004C47F3">
        <w:rPr>
          <w:rFonts w:ascii="宋体" w:hAnsi="宋体" w:cs="仿宋_GB2312" w:hint="eastAsia"/>
          <w:kern w:val="0"/>
          <w:sz w:val="30"/>
          <w:szCs w:val="30"/>
        </w:rPr>
        <w:t>安排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155.0311</w:t>
      </w:r>
      <w:r w:rsidR="005F3949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F0733E">
        <w:rPr>
          <w:rFonts w:ascii="宋体" w:hAnsi="宋体" w:cs="仿宋_GB2312" w:hint="eastAsia"/>
          <w:kern w:val="0"/>
          <w:sz w:val="30"/>
          <w:szCs w:val="30"/>
        </w:rPr>
        <w:t>，</w:t>
      </w:r>
      <w:r w:rsidR="00EF4BFB">
        <w:rPr>
          <w:rFonts w:ascii="宋体" w:hAnsi="宋体" w:cs="仿宋_GB2312" w:hint="eastAsia"/>
          <w:kern w:val="0"/>
          <w:sz w:val="30"/>
          <w:szCs w:val="30"/>
        </w:rPr>
        <w:t>其中</w:t>
      </w:r>
      <w:r w:rsidR="00F0733E">
        <w:rPr>
          <w:rFonts w:ascii="宋体" w:hAnsi="宋体" w:cs="仿宋_GB2312" w:hint="eastAsia"/>
          <w:kern w:val="0"/>
          <w:sz w:val="30"/>
          <w:szCs w:val="30"/>
        </w:rPr>
        <w:t>：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办公费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11.0308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、印刷费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0.6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EF4BFB">
        <w:rPr>
          <w:rFonts w:ascii="宋体" w:hAnsi="宋体" w:cs="仿宋_GB2312" w:hint="eastAsia"/>
          <w:kern w:val="0"/>
          <w:sz w:val="30"/>
          <w:szCs w:val="30"/>
        </w:rPr>
        <w:t>（办公用房）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水费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0.6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EF4BFB">
        <w:rPr>
          <w:rFonts w:ascii="宋体" w:hAnsi="宋体" w:cs="仿宋_GB2312" w:hint="eastAsia"/>
          <w:kern w:val="0"/>
          <w:sz w:val="30"/>
          <w:szCs w:val="30"/>
        </w:rPr>
        <w:t>（办公用房）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电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2.5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邮电费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0.54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EF4BFB">
        <w:rPr>
          <w:rFonts w:ascii="宋体" w:hAnsi="宋体" w:cs="仿宋_GB2312" w:hint="eastAsia"/>
          <w:kern w:val="0"/>
          <w:sz w:val="30"/>
          <w:szCs w:val="30"/>
        </w:rPr>
        <w:t>（办公用房）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物业管理费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差旅费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2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会议费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专用材料费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1.7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福利费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公务用车运行维护费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0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6F373C" w:rsidRPr="00F0733E">
        <w:rPr>
          <w:rFonts w:ascii="宋体" w:hAnsi="宋体" w:cs="仿宋_GB2312" w:hint="eastAsia"/>
          <w:kern w:val="0"/>
          <w:sz w:val="30"/>
          <w:szCs w:val="30"/>
        </w:rPr>
        <w:t>其他商品和服务性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支出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18500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 w:rsidRPr="00F0733E">
        <w:rPr>
          <w:rFonts w:ascii="宋体" w:hAnsi="宋体" w:cs="仿宋_GB2312" w:hint="eastAsia"/>
          <w:kern w:val="0"/>
          <w:sz w:val="30"/>
          <w:szCs w:val="30"/>
        </w:rPr>
        <w:t>、</w:t>
      </w:r>
      <w:r w:rsidR="00F0733E" w:rsidRPr="00F0733E">
        <w:rPr>
          <w:rFonts w:ascii="宋体" w:hAnsi="宋体" w:cs="仿宋_GB2312" w:hint="eastAsia"/>
          <w:kern w:val="0"/>
          <w:sz w:val="30"/>
          <w:szCs w:val="30"/>
        </w:rPr>
        <w:t>办公设备购置</w:t>
      </w:r>
      <w:r w:rsidR="00C82E0B">
        <w:rPr>
          <w:rFonts w:ascii="宋体" w:hAnsi="宋体" w:cs="仿宋_GB2312" w:hint="eastAsia"/>
          <w:kern w:val="0"/>
          <w:sz w:val="30"/>
          <w:szCs w:val="30"/>
        </w:rPr>
        <w:t>11.764</w:t>
      </w:r>
      <w:r w:rsidR="00D44192" w:rsidRPr="00DB3CC0">
        <w:rPr>
          <w:rFonts w:ascii="宋体" w:hAnsi="宋体" w:cs="仿宋_GB2312" w:hint="eastAsia"/>
          <w:kern w:val="0"/>
          <w:sz w:val="30"/>
          <w:szCs w:val="30"/>
        </w:rPr>
        <w:t>万元</w:t>
      </w:r>
      <w:r w:rsidR="00D44192">
        <w:rPr>
          <w:rFonts w:ascii="宋体" w:hAnsi="宋体" w:cs="仿宋_GB2312" w:hint="eastAsia"/>
          <w:kern w:val="0"/>
          <w:sz w:val="30"/>
          <w:szCs w:val="30"/>
        </w:rPr>
        <w:t>。</w:t>
      </w:r>
    </w:p>
    <w:sectPr w:rsidR="005F3949" w:rsidRPr="00F0733E" w:rsidSect="00B93758">
      <w:pgSz w:w="11906" w:h="16838" w:code="9"/>
      <w:pgMar w:top="2098" w:right="1474" w:bottom="1701" w:left="1588" w:header="851" w:footer="1134" w:gutter="0"/>
      <w:cols w:space="425"/>
      <w:docGrid w:type="lines" w:linePitch="5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08" w:rsidRDefault="00E62C08" w:rsidP="00DB3CC0">
      <w:r>
        <w:separator/>
      </w:r>
    </w:p>
  </w:endnote>
  <w:endnote w:type="continuationSeparator" w:id="0">
    <w:p w:rsidR="00E62C08" w:rsidRDefault="00E62C08" w:rsidP="00DB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08" w:rsidRDefault="00E62C08" w:rsidP="00DB3CC0">
      <w:r>
        <w:separator/>
      </w:r>
    </w:p>
  </w:footnote>
  <w:footnote w:type="continuationSeparator" w:id="0">
    <w:p w:rsidR="00E62C08" w:rsidRDefault="00E62C08" w:rsidP="00DB3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29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97E"/>
    <w:rsid w:val="00032BCF"/>
    <w:rsid w:val="00060B2A"/>
    <w:rsid w:val="00095220"/>
    <w:rsid w:val="0014483B"/>
    <w:rsid w:val="00181113"/>
    <w:rsid w:val="001D0A29"/>
    <w:rsid w:val="001E1650"/>
    <w:rsid w:val="0024115C"/>
    <w:rsid w:val="002F7746"/>
    <w:rsid w:val="00354A4A"/>
    <w:rsid w:val="004519A7"/>
    <w:rsid w:val="004712BD"/>
    <w:rsid w:val="004A404C"/>
    <w:rsid w:val="004C47F3"/>
    <w:rsid w:val="004D6FA6"/>
    <w:rsid w:val="00563EDA"/>
    <w:rsid w:val="0058439E"/>
    <w:rsid w:val="005B071F"/>
    <w:rsid w:val="005E2087"/>
    <w:rsid w:val="005F3949"/>
    <w:rsid w:val="006F373C"/>
    <w:rsid w:val="00787ABD"/>
    <w:rsid w:val="007E28D8"/>
    <w:rsid w:val="007F097E"/>
    <w:rsid w:val="00880D86"/>
    <w:rsid w:val="00896C56"/>
    <w:rsid w:val="00944437"/>
    <w:rsid w:val="00944ADA"/>
    <w:rsid w:val="00A840AC"/>
    <w:rsid w:val="00AD6F9C"/>
    <w:rsid w:val="00B93758"/>
    <w:rsid w:val="00BC6ED0"/>
    <w:rsid w:val="00BD2756"/>
    <w:rsid w:val="00BE62D4"/>
    <w:rsid w:val="00C82E0B"/>
    <w:rsid w:val="00CC668C"/>
    <w:rsid w:val="00CD5C10"/>
    <w:rsid w:val="00D44192"/>
    <w:rsid w:val="00D777F4"/>
    <w:rsid w:val="00DB3CC0"/>
    <w:rsid w:val="00E62C08"/>
    <w:rsid w:val="00EF4BFB"/>
    <w:rsid w:val="00F0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58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CC0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B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CC0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2017年度吴川市XXX（单位）预算公开</dc:title>
  <dc:creator>微软用户</dc:creator>
  <cp:lastModifiedBy>USER</cp:lastModifiedBy>
  <cp:revision>10</cp:revision>
  <cp:lastPrinted>2017-03-29T13:17:00Z</cp:lastPrinted>
  <dcterms:created xsi:type="dcterms:W3CDTF">2017-06-04T13:41:00Z</dcterms:created>
  <dcterms:modified xsi:type="dcterms:W3CDTF">2017-06-04T16:34:00Z</dcterms:modified>
</cp:coreProperties>
</file>