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89" w:rsidRPr="001F2CA4" w:rsidRDefault="00852089" w:rsidP="001F2CA4">
      <w:pPr>
        <w:widowControl/>
        <w:spacing w:line="560" w:lineRule="exact"/>
        <w:ind w:firstLineChars="396" w:firstLine="1742"/>
        <w:jc w:val="left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1F2CA4">
        <w:rPr>
          <w:rFonts w:ascii="方正小标宋简体" w:eastAsia="方正小标宋简体" w:hAnsi="宋体" w:cs="宋体" w:hint="eastAsia"/>
          <w:kern w:val="0"/>
          <w:sz w:val="44"/>
          <w:szCs w:val="44"/>
        </w:rPr>
        <w:t>吴川市水</w:t>
      </w:r>
      <w:proofErr w:type="gramStart"/>
      <w:r w:rsidRPr="001F2CA4">
        <w:rPr>
          <w:rFonts w:ascii="方正小标宋简体" w:eastAsia="方正小标宋简体" w:hAnsi="宋体" w:cs="宋体" w:hint="eastAsia"/>
          <w:kern w:val="0"/>
          <w:sz w:val="44"/>
          <w:szCs w:val="44"/>
        </w:rPr>
        <w:t>务</w:t>
      </w:r>
      <w:proofErr w:type="gramEnd"/>
      <w:r w:rsidRPr="001F2CA4">
        <w:rPr>
          <w:rFonts w:ascii="方正小标宋简体" w:eastAsia="方正小标宋简体" w:hAnsi="宋体" w:cs="宋体" w:hint="eastAsia"/>
          <w:kern w:val="0"/>
          <w:sz w:val="44"/>
          <w:szCs w:val="44"/>
        </w:rPr>
        <w:t>局领导接访制度</w:t>
      </w:r>
    </w:p>
    <w:p w:rsidR="00852089" w:rsidRPr="001F2CA4" w:rsidRDefault="00852089" w:rsidP="001F2CA4">
      <w:pPr>
        <w:widowControl/>
        <w:spacing w:line="560" w:lineRule="exact"/>
        <w:ind w:firstLineChars="600" w:firstLine="192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852089" w:rsidRPr="001F2CA4" w:rsidRDefault="00852089" w:rsidP="001F2CA4">
      <w:pPr>
        <w:widowControl/>
        <w:spacing w:line="560" w:lineRule="exact"/>
        <w:ind w:firstLineChars="196" w:firstLine="627"/>
        <w:jc w:val="left"/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</w:pPr>
      <w:r w:rsidRPr="001F2CA4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为了密切党同人民群众的联系，畅通信访渠道，及时协调处理信访事项，保护信访人的合法权益，促进我市水利建设和管理工作健康发展，根据上级有关信访工作的规定，结合工作实际，制订本制度。</w:t>
      </w:r>
    </w:p>
    <w:p w:rsidR="00852089" w:rsidRPr="001F2CA4" w:rsidRDefault="00852089" w:rsidP="001F2CA4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1F2CA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一、参加接待群众来访的领导</w:t>
      </w:r>
    </w:p>
    <w:p w:rsidR="00852089" w:rsidRPr="001F2CA4" w:rsidRDefault="00852089" w:rsidP="001F2CA4">
      <w:pPr>
        <w:widowControl/>
        <w:spacing w:line="560" w:lineRule="exact"/>
        <w:ind w:firstLineChars="250" w:firstLine="800"/>
        <w:jc w:val="left"/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</w:pPr>
      <w:r w:rsidRPr="001F2CA4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由担任领导职务的局领导按职责分工轮流接待。</w:t>
      </w:r>
    </w:p>
    <w:p w:rsidR="00852089" w:rsidRPr="001F2CA4" w:rsidRDefault="00852089" w:rsidP="001F2CA4">
      <w:pPr>
        <w:widowControl/>
        <w:spacing w:line="560" w:lineRule="exact"/>
        <w:ind w:firstLineChars="196" w:firstLine="627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1F2CA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二、接待群众来访的时间和方式</w:t>
      </w:r>
    </w:p>
    <w:p w:rsidR="00852089" w:rsidRPr="001F2CA4" w:rsidRDefault="00852089" w:rsidP="001F2CA4">
      <w:pPr>
        <w:widowControl/>
        <w:spacing w:line="560" w:lineRule="exact"/>
        <w:ind w:firstLineChars="196" w:firstLine="627"/>
        <w:jc w:val="left"/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</w:pPr>
      <w:r w:rsidRPr="001F2CA4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局领导接待群众来访设为不定期接访：不定期接待群众来访是指在每周一至五上班时间，如果发生群众集体上访或有重要信访问题，根据信访事项请有关局领导直接出面接待信访人。</w:t>
      </w:r>
    </w:p>
    <w:p w:rsidR="00852089" w:rsidRPr="001F2CA4" w:rsidRDefault="00852089" w:rsidP="001F2CA4">
      <w:pPr>
        <w:widowControl/>
        <w:spacing w:line="560" w:lineRule="exact"/>
        <w:ind w:firstLineChars="196" w:firstLine="627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1F2CA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三、接待群众来访的地点</w:t>
      </w:r>
    </w:p>
    <w:p w:rsidR="00852089" w:rsidRPr="001F2CA4" w:rsidRDefault="00852089" w:rsidP="001F2CA4">
      <w:pPr>
        <w:widowControl/>
        <w:spacing w:line="560" w:lineRule="exact"/>
        <w:ind w:firstLineChars="196" w:firstLine="627"/>
        <w:jc w:val="left"/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</w:pPr>
      <w:r w:rsidRPr="001F2CA4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水</w:t>
      </w:r>
      <w:proofErr w:type="gramStart"/>
      <w:r w:rsidRPr="001F2CA4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务</w:t>
      </w:r>
      <w:proofErr w:type="gramEnd"/>
      <w:r w:rsidRPr="001F2CA4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局领导信访接待室设在局办公大楼四楼会议室。</w:t>
      </w:r>
    </w:p>
    <w:p w:rsidR="00852089" w:rsidRPr="001F2CA4" w:rsidRDefault="00852089" w:rsidP="001F2CA4">
      <w:pPr>
        <w:widowControl/>
        <w:spacing w:line="560" w:lineRule="exact"/>
        <w:ind w:firstLineChars="196" w:firstLine="627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1F2CA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四、接待群众来访的内容</w:t>
      </w:r>
    </w:p>
    <w:p w:rsidR="00852089" w:rsidRPr="001F2CA4" w:rsidRDefault="00852089" w:rsidP="001F2CA4">
      <w:pPr>
        <w:widowControl/>
        <w:spacing w:line="560" w:lineRule="exact"/>
        <w:ind w:firstLineChars="147" w:firstLine="470"/>
        <w:jc w:val="left"/>
        <w:rPr>
          <w:rFonts w:ascii="楷体_GB2312" w:eastAsia="楷体_GB2312" w:hAnsiTheme="minorEastAsia" w:cs="宋体" w:hint="eastAsia"/>
          <w:color w:val="000000"/>
          <w:kern w:val="0"/>
          <w:sz w:val="32"/>
          <w:szCs w:val="32"/>
        </w:rPr>
      </w:pPr>
      <w:r w:rsidRPr="001F2CA4">
        <w:rPr>
          <w:rFonts w:ascii="楷体_GB2312" w:eastAsia="楷体_GB2312" w:hAnsiTheme="minorEastAsia" w:cs="宋体" w:hint="eastAsia"/>
          <w:color w:val="000000"/>
          <w:kern w:val="0"/>
          <w:sz w:val="32"/>
          <w:szCs w:val="32"/>
        </w:rPr>
        <w:t>（一）对局机关及其局下属各单位工作人员的批评、建议和要求；</w:t>
      </w:r>
    </w:p>
    <w:p w:rsidR="00852089" w:rsidRPr="001F2CA4" w:rsidRDefault="00852089" w:rsidP="001F2CA4">
      <w:pPr>
        <w:widowControl/>
        <w:spacing w:line="560" w:lineRule="exact"/>
        <w:ind w:firstLineChars="147" w:firstLine="470"/>
        <w:jc w:val="left"/>
        <w:rPr>
          <w:rFonts w:ascii="楷体_GB2312" w:eastAsia="楷体_GB2312" w:hAnsiTheme="minorEastAsia" w:cs="宋体" w:hint="eastAsia"/>
          <w:color w:val="000000"/>
          <w:kern w:val="0"/>
          <w:sz w:val="32"/>
          <w:szCs w:val="32"/>
        </w:rPr>
      </w:pPr>
      <w:r w:rsidRPr="001F2CA4">
        <w:rPr>
          <w:rFonts w:ascii="楷体_GB2312" w:eastAsia="楷体_GB2312" w:hAnsiTheme="minorEastAsia" w:cs="宋体" w:hint="eastAsia"/>
          <w:color w:val="000000"/>
          <w:kern w:val="0"/>
          <w:sz w:val="32"/>
          <w:szCs w:val="32"/>
        </w:rPr>
        <w:t>（二）检举、</w:t>
      </w:r>
      <w:proofErr w:type="gramStart"/>
      <w:r w:rsidRPr="001F2CA4">
        <w:rPr>
          <w:rFonts w:ascii="楷体_GB2312" w:eastAsia="楷体_GB2312" w:hAnsiTheme="minorEastAsia" w:cs="宋体" w:hint="eastAsia"/>
          <w:color w:val="000000"/>
          <w:kern w:val="0"/>
          <w:sz w:val="32"/>
          <w:szCs w:val="32"/>
        </w:rPr>
        <w:t>揭发局</w:t>
      </w:r>
      <w:proofErr w:type="gramEnd"/>
      <w:r w:rsidRPr="001F2CA4">
        <w:rPr>
          <w:rFonts w:ascii="楷体_GB2312" w:eastAsia="楷体_GB2312" w:hAnsiTheme="minorEastAsia" w:cs="宋体" w:hint="eastAsia"/>
          <w:color w:val="000000"/>
          <w:kern w:val="0"/>
          <w:sz w:val="32"/>
          <w:szCs w:val="32"/>
        </w:rPr>
        <w:t>干部队伍的违法失职行为；</w:t>
      </w:r>
    </w:p>
    <w:p w:rsidR="00852089" w:rsidRPr="001F2CA4" w:rsidRDefault="00852089" w:rsidP="001F2CA4">
      <w:pPr>
        <w:widowControl/>
        <w:spacing w:line="560" w:lineRule="exact"/>
        <w:ind w:firstLineChars="147" w:firstLine="470"/>
        <w:jc w:val="left"/>
        <w:rPr>
          <w:rFonts w:ascii="楷体_GB2312" w:eastAsia="楷体_GB2312" w:hAnsiTheme="minorEastAsia" w:cs="宋体" w:hint="eastAsia"/>
          <w:color w:val="000000"/>
          <w:kern w:val="0"/>
          <w:sz w:val="32"/>
          <w:szCs w:val="32"/>
        </w:rPr>
      </w:pPr>
      <w:r w:rsidRPr="001F2CA4">
        <w:rPr>
          <w:rFonts w:ascii="楷体_GB2312" w:eastAsia="楷体_GB2312" w:hAnsiTheme="minorEastAsia" w:cs="宋体" w:hint="eastAsia"/>
          <w:color w:val="000000"/>
          <w:kern w:val="0"/>
          <w:sz w:val="32"/>
          <w:szCs w:val="32"/>
        </w:rPr>
        <w:t>（三）控告侵害自己合法权益的行为；</w:t>
      </w:r>
    </w:p>
    <w:p w:rsidR="00852089" w:rsidRPr="001F2CA4" w:rsidRDefault="00852089" w:rsidP="001F2CA4">
      <w:pPr>
        <w:widowControl/>
        <w:spacing w:line="560" w:lineRule="exact"/>
        <w:ind w:firstLineChars="147" w:firstLine="470"/>
        <w:jc w:val="left"/>
        <w:rPr>
          <w:rFonts w:ascii="楷体_GB2312" w:eastAsia="楷体_GB2312" w:hAnsiTheme="minorEastAsia" w:cs="宋体" w:hint="eastAsia"/>
          <w:color w:val="000000"/>
          <w:kern w:val="0"/>
          <w:sz w:val="32"/>
          <w:szCs w:val="32"/>
        </w:rPr>
      </w:pPr>
      <w:r w:rsidRPr="001F2CA4">
        <w:rPr>
          <w:rFonts w:ascii="楷体_GB2312" w:eastAsia="楷体_GB2312" w:hAnsiTheme="minorEastAsia" w:cs="宋体" w:hint="eastAsia"/>
          <w:color w:val="000000"/>
          <w:kern w:val="0"/>
          <w:sz w:val="32"/>
          <w:szCs w:val="32"/>
        </w:rPr>
        <w:t>（四）涉及水利设施建设和非法采砂等其它信访事项。</w:t>
      </w:r>
    </w:p>
    <w:p w:rsidR="00852089" w:rsidRPr="001F2CA4" w:rsidRDefault="00852089" w:rsidP="001F2CA4">
      <w:pPr>
        <w:widowControl/>
        <w:spacing w:line="560" w:lineRule="exact"/>
        <w:ind w:firstLineChars="196" w:firstLine="627"/>
        <w:jc w:val="left"/>
        <w:rPr>
          <w:rFonts w:ascii="楷体_GB2312" w:eastAsia="楷体_GB2312" w:hAnsiTheme="minorEastAsia" w:cs="宋体" w:hint="eastAsia"/>
          <w:color w:val="000000"/>
          <w:kern w:val="0"/>
          <w:sz w:val="32"/>
          <w:szCs w:val="32"/>
        </w:rPr>
      </w:pPr>
      <w:r w:rsidRPr="001F2CA4">
        <w:rPr>
          <w:rFonts w:ascii="楷体_GB2312" w:eastAsia="楷体_GB2312" w:hAnsiTheme="minorEastAsia" w:cs="宋体" w:hint="eastAsia"/>
          <w:color w:val="000000"/>
          <w:kern w:val="0"/>
          <w:sz w:val="32"/>
          <w:szCs w:val="32"/>
        </w:rPr>
        <w:t>五、接待群众来访事项的处理原则和方法</w:t>
      </w:r>
    </w:p>
    <w:p w:rsidR="00852089" w:rsidRPr="001F2CA4" w:rsidRDefault="00852089" w:rsidP="001F2CA4">
      <w:pPr>
        <w:widowControl/>
        <w:spacing w:line="560" w:lineRule="exact"/>
        <w:ind w:firstLineChars="147" w:firstLine="470"/>
        <w:jc w:val="left"/>
        <w:rPr>
          <w:rFonts w:ascii="楷体_GB2312" w:eastAsia="楷体_GB2312" w:hAnsiTheme="minorEastAsia" w:cs="宋体" w:hint="eastAsia"/>
          <w:color w:val="000000"/>
          <w:kern w:val="0"/>
          <w:sz w:val="32"/>
          <w:szCs w:val="32"/>
        </w:rPr>
      </w:pPr>
      <w:r w:rsidRPr="001F2CA4">
        <w:rPr>
          <w:rFonts w:ascii="楷体_GB2312" w:eastAsia="楷体_GB2312" w:hAnsiTheme="minorEastAsia" w:cs="宋体" w:hint="eastAsia"/>
          <w:color w:val="000000"/>
          <w:kern w:val="0"/>
          <w:sz w:val="32"/>
          <w:szCs w:val="32"/>
        </w:rPr>
        <w:t>（一）坚持首访接待负责制和重大疑难信访</w:t>
      </w:r>
      <w:proofErr w:type="gramStart"/>
      <w:r w:rsidRPr="001F2CA4">
        <w:rPr>
          <w:rFonts w:ascii="楷体_GB2312" w:eastAsia="楷体_GB2312" w:hAnsiTheme="minorEastAsia" w:cs="宋体" w:hint="eastAsia"/>
          <w:color w:val="000000"/>
          <w:kern w:val="0"/>
          <w:sz w:val="32"/>
          <w:szCs w:val="32"/>
        </w:rPr>
        <w:t>件领导</w:t>
      </w:r>
      <w:proofErr w:type="gramEnd"/>
      <w:r w:rsidRPr="001F2CA4">
        <w:rPr>
          <w:rFonts w:ascii="楷体_GB2312" w:eastAsia="楷体_GB2312" w:hAnsiTheme="minorEastAsia" w:cs="宋体" w:hint="eastAsia"/>
          <w:color w:val="000000"/>
          <w:kern w:val="0"/>
          <w:sz w:val="32"/>
          <w:szCs w:val="32"/>
        </w:rPr>
        <w:t>负责制；</w:t>
      </w:r>
    </w:p>
    <w:p w:rsidR="00852089" w:rsidRPr="001F2CA4" w:rsidRDefault="00852089" w:rsidP="001F2CA4">
      <w:pPr>
        <w:widowControl/>
        <w:spacing w:line="560" w:lineRule="exact"/>
        <w:ind w:firstLineChars="147" w:firstLine="470"/>
        <w:jc w:val="left"/>
        <w:rPr>
          <w:rFonts w:ascii="楷体_GB2312" w:eastAsia="楷体_GB2312" w:hAnsiTheme="minorEastAsia" w:cs="宋体" w:hint="eastAsia"/>
          <w:color w:val="000000"/>
          <w:kern w:val="0"/>
          <w:sz w:val="32"/>
          <w:szCs w:val="32"/>
        </w:rPr>
      </w:pPr>
      <w:r w:rsidRPr="001F2CA4">
        <w:rPr>
          <w:rFonts w:ascii="楷体_GB2312" w:eastAsia="楷体_GB2312" w:hAnsiTheme="minorEastAsia" w:cs="宋体" w:hint="eastAsia"/>
          <w:color w:val="000000"/>
          <w:kern w:val="0"/>
          <w:sz w:val="32"/>
          <w:szCs w:val="32"/>
        </w:rPr>
        <w:lastRenderedPageBreak/>
        <w:t>（二）严格遵守国家《信访条例》规定的程序、手续和时限要求；</w:t>
      </w:r>
    </w:p>
    <w:p w:rsidR="00852089" w:rsidRPr="001F2CA4" w:rsidRDefault="00852089" w:rsidP="001F2CA4">
      <w:pPr>
        <w:widowControl/>
        <w:spacing w:line="560" w:lineRule="exact"/>
        <w:ind w:firstLineChars="147" w:firstLine="470"/>
        <w:jc w:val="left"/>
        <w:rPr>
          <w:rFonts w:ascii="楷体_GB2312" w:eastAsia="楷体_GB2312" w:hAnsiTheme="minorEastAsia" w:cs="宋体" w:hint="eastAsia"/>
          <w:color w:val="000000"/>
          <w:kern w:val="0"/>
          <w:sz w:val="32"/>
          <w:szCs w:val="32"/>
        </w:rPr>
      </w:pPr>
      <w:r w:rsidRPr="001F2CA4">
        <w:rPr>
          <w:rFonts w:ascii="楷体_GB2312" w:eastAsia="楷体_GB2312" w:hAnsiTheme="minorEastAsia" w:cs="宋体" w:hint="eastAsia"/>
          <w:color w:val="000000"/>
          <w:kern w:val="0"/>
          <w:sz w:val="32"/>
          <w:szCs w:val="32"/>
        </w:rPr>
        <w:t>（三）对能够当场处理的问题，接访领导直接答复或提出处理意见，责成有关股室和下属单位办理；对情况复杂、涉及面广、影响较大的重大疑难信访件，责成有关股室和下属单位在规定的时间内办理；</w:t>
      </w:r>
    </w:p>
    <w:p w:rsidR="00852089" w:rsidRPr="001F2CA4" w:rsidRDefault="00852089" w:rsidP="001F2CA4">
      <w:pPr>
        <w:widowControl/>
        <w:spacing w:line="560" w:lineRule="exact"/>
        <w:ind w:firstLineChars="147" w:firstLine="470"/>
        <w:jc w:val="left"/>
        <w:rPr>
          <w:rFonts w:ascii="楷体_GB2312" w:eastAsia="楷体_GB2312" w:hAnsiTheme="minorEastAsia" w:cs="宋体" w:hint="eastAsia"/>
          <w:color w:val="000000"/>
          <w:kern w:val="0"/>
          <w:sz w:val="32"/>
          <w:szCs w:val="32"/>
        </w:rPr>
      </w:pPr>
      <w:r w:rsidRPr="001F2CA4">
        <w:rPr>
          <w:rFonts w:ascii="楷体_GB2312" w:eastAsia="楷体_GB2312" w:hAnsiTheme="minorEastAsia" w:cs="宋体" w:hint="eastAsia"/>
          <w:color w:val="000000"/>
          <w:kern w:val="0"/>
          <w:sz w:val="32"/>
          <w:szCs w:val="32"/>
        </w:rPr>
        <w:t>（四）对已经受理并在规定期限内正在办理的信访事项，对不属于本局职权范围的信访事项，对已经或者应当通过诉讼、行政复议、仲裁解决的信访事项，应当及时向信访人告知；</w:t>
      </w:r>
    </w:p>
    <w:p w:rsidR="00852089" w:rsidRPr="001F2CA4" w:rsidRDefault="00852089" w:rsidP="001F2CA4">
      <w:pPr>
        <w:widowControl/>
        <w:spacing w:line="560" w:lineRule="exact"/>
        <w:ind w:firstLineChars="147" w:firstLine="470"/>
        <w:jc w:val="left"/>
        <w:rPr>
          <w:rFonts w:ascii="楷体_GB2312" w:eastAsia="楷体_GB2312" w:hAnsiTheme="minorEastAsia" w:cs="宋体" w:hint="eastAsia"/>
          <w:color w:val="000000"/>
          <w:kern w:val="0"/>
          <w:sz w:val="32"/>
          <w:szCs w:val="32"/>
        </w:rPr>
      </w:pPr>
      <w:r w:rsidRPr="001F2CA4">
        <w:rPr>
          <w:rFonts w:ascii="楷体_GB2312" w:eastAsia="楷体_GB2312" w:hAnsiTheme="minorEastAsia" w:cs="宋体" w:hint="eastAsia"/>
          <w:color w:val="000000"/>
          <w:kern w:val="0"/>
          <w:sz w:val="32"/>
          <w:szCs w:val="32"/>
        </w:rPr>
        <w:t>（五）对多人来访提出共同信访事项的，要求信访人推选不得超过5人的代表提出；</w:t>
      </w:r>
    </w:p>
    <w:p w:rsidR="00852089" w:rsidRPr="001F2CA4" w:rsidRDefault="00852089" w:rsidP="001F2CA4">
      <w:pPr>
        <w:widowControl/>
        <w:spacing w:line="560" w:lineRule="exact"/>
        <w:ind w:firstLineChars="147" w:firstLine="470"/>
        <w:jc w:val="left"/>
        <w:rPr>
          <w:rFonts w:ascii="楷体_GB2312" w:eastAsia="楷体_GB2312" w:hAnsiTheme="minorEastAsia" w:cs="宋体" w:hint="eastAsia"/>
          <w:color w:val="000000"/>
          <w:kern w:val="0"/>
          <w:sz w:val="32"/>
          <w:szCs w:val="32"/>
        </w:rPr>
      </w:pPr>
      <w:r w:rsidRPr="001F2CA4">
        <w:rPr>
          <w:rFonts w:ascii="楷体_GB2312" w:eastAsia="楷体_GB2312" w:hAnsiTheme="minorEastAsia" w:cs="宋体" w:hint="eastAsia"/>
          <w:color w:val="000000"/>
          <w:kern w:val="0"/>
          <w:sz w:val="32"/>
          <w:szCs w:val="32"/>
        </w:rPr>
        <w:t>（六）遇有信访人不遵守《信访条例》规定，影响接待工作，经批评教育无效的，接待人可以通知公安机关或者通知其所在单位或者监护人将其带离。</w:t>
      </w:r>
    </w:p>
    <w:p w:rsidR="00852089" w:rsidRPr="001F2CA4" w:rsidRDefault="00852089" w:rsidP="001F2CA4">
      <w:pPr>
        <w:widowControl/>
        <w:spacing w:line="560" w:lineRule="exact"/>
        <w:ind w:firstLineChars="196" w:firstLine="627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1F2CA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六、接待群众来访的组织安排</w:t>
      </w:r>
    </w:p>
    <w:p w:rsidR="00852089" w:rsidRPr="001F2CA4" w:rsidRDefault="00852089" w:rsidP="001F2CA4">
      <w:pPr>
        <w:widowControl/>
        <w:spacing w:line="560" w:lineRule="exact"/>
        <w:ind w:firstLineChars="147" w:firstLine="470"/>
        <w:jc w:val="left"/>
        <w:rPr>
          <w:rFonts w:ascii="楷体_GB2312" w:eastAsia="楷体_GB2312" w:hAnsiTheme="minorEastAsia" w:cs="宋体" w:hint="eastAsia"/>
          <w:color w:val="000000"/>
          <w:kern w:val="0"/>
          <w:sz w:val="32"/>
          <w:szCs w:val="32"/>
        </w:rPr>
      </w:pPr>
      <w:r w:rsidRPr="001F2CA4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（</w:t>
      </w:r>
      <w:r w:rsidRPr="001F2CA4">
        <w:rPr>
          <w:rFonts w:ascii="楷体_GB2312" w:eastAsia="楷体_GB2312" w:hAnsiTheme="minorEastAsia" w:cs="宋体" w:hint="eastAsia"/>
          <w:color w:val="000000"/>
          <w:kern w:val="0"/>
          <w:sz w:val="32"/>
          <w:szCs w:val="32"/>
        </w:rPr>
        <w:t>一）局信访办公室负责局领导接待群众来访的具体事务性工作；</w:t>
      </w:r>
    </w:p>
    <w:p w:rsidR="00852089" w:rsidRPr="001F2CA4" w:rsidRDefault="00852089" w:rsidP="001F2CA4">
      <w:pPr>
        <w:widowControl/>
        <w:spacing w:line="560" w:lineRule="exact"/>
        <w:ind w:firstLineChars="147" w:firstLine="470"/>
        <w:jc w:val="left"/>
        <w:rPr>
          <w:rFonts w:ascii="楷体_GB2312" w:eastAsia="楷体_GB2312" w:hAnsiTheme="minorEastAsia" w:cs="宋体" w:hint="eastAsia"/>
          <w:color w:val="000000"/>
          <w:kern w:val="0"/>
          <w:sz w:val="32"/>
          <w:szCs w:val="32"/>
        </w:rPr>
      </w:pPr>
      <w:r w:rsidRPr="001F2CA4">
        <w:rPr>
          <w:rFonts w:ascii="楷体_GB2312" w:eastAsia="楷体_GB2312" w:hAnsiTheme="minorEastAsia" w:cs="宋体" w:hint="eastAsia"/>
          <w:color w:val="000000"/>
          <w:kern w:val="0"/>
          <w:sz w:val="32"/>
          <w:szCs w:val="32"/>
        </w:rPr>
        <w:t>（二）局办公室安排一名工作人员参与接待，并做好接待记录；</w:t>
      </w:r>
    </w:p>
    <w:p w:rsidR="00852089" w:rsidRPr="001F2CA4" w:rsidRDefault="00852089" w:rsidP="001F2CA4">
      <w:pPr>
        <w:widowControl/>
        <w:spacing w:line="560" w:lineRule="exact"/>
        <w:ind w:firstLineChars="147" w:firstLine="470"/>
        <w:jc w:val="left"/>
        <w:rPr>
          <w:rFonts w:ascii="楷体_GB2312" w:eastAsia="楷体_GB2312" w:hAnsiTheme="minorEastAsia" w:cs="宋体" w:hint="eastAsia"/>
          <w:color w:val="000000"/>
          <w:kern w:val="0"/>
          <w:sz w:val="32"/>
          <w:szCs w:val="32"/>
        </w:rPr>
      </w:pPr>
      <w:r w:rsidRPr="001F2CA4">
        <w:rPr>
          <w:rFonts w:ascii="楷体_GB2312" w:eastAsia="楷体_GB2312" w:hAnsiTheme="minorEastAsia" w:cs="宋体" w:hint="eastAsia"/>
          <w:color w:val="000000"/>
          <w:kern w:val="0"/>
          <w:sz w:val="32"/>
          <w:szCs w:val="32"/>
        </w:rPr>
        <w:t>（三）接待室应有接待领导和工作人员的姓名和职务标志。</w:t>
      </w:r>
    </w:p>
    <w:p w:rsidR="00852089" w:rsidRPr="001F2CA4" w:rsidRDefault="00852089" w:rsidP="001F2CA4">
      <w:pPr>
        <w:widowControl/>
        <w:spacing w:line="560" w:lineRule="exact"/>
        <w:ind w:leftChars="171" w:left="359" w:firstLineChars="49" w:firstLine="157"/>
        <w:jc w:val="left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 w:rsidRPr="001F2CA4">
        <w:rPr>
          <w:rFonts w:ascii="楷体_GB2312" w:eastAsia="楷体_GB2312" w:hAnsiTheme="minorEastAsia" w:cs="宋体" w:hint="eastAsia"/>
          <w:color w:val="000000"/>
          <w:kern w:val="0"/>
          <w:sz w:val="32"/>
          <w:szCs w:val="32"/>
        </w:rPr>
        <w:lastRenderedPageBreak/>
        <w:t>（四）局办公室每年对局领导信访接待和群众来访工作情况进行总结。</w:t>
      </w:r>
      <w:r w:rsidRPr="001F2CA4">
        <w:rPr>
          <w:rFonts w:ascii="楷体_GB2312" w:eastAsia="楷体_GB2312" w:hAnsiTheme="minorEastAsia" w:cs="宋体" w:hint="eastAsia"/>
          <w:color w:val="000000"/>
          <w:kern w:val="0"/>
          <w:sz w:val="32"/>
          <w:szCs w:val="32"/>
        </w:rPr>
        <w:br/>
      </w:r>
      <w:r w:rsidRPr="001F2CA4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 xml:space="preserve"> 本制度自2017年1月9日起施行。</w:t>
      </w:r>
    </w:p>
    <w:p w:rsidR="00AD0B17" w:rsidRPr="001F2CA4" w:rsidRDefault="00AD0B17" w:rsidP="001F2CA4">
      <w:pPr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</w:p>
    <w:sectPr w:rsidR="00AD0B17" w:rsidRPr="001F2CA4" w:rsidSect="00AD0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B4D" w:rsidRDefault="00897B4D" w:rsidP="00815391">
      <w:r>
        <w:separator/>
      </w:r>
    </w:p>
  </w:endnote>
  <w:endnote w:type="continuationSeparator" w:id="0">
    <w:p w:rsidR="00897B4D" w:rsidRDefault="00897B4D" w:rsidP="00815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B4D" w:rsidRDefault="00897B4D" w:rsidP="00815391">
      <w:r>
        <w:separator/>
      </w:r>
    </w:p>
  </w:footnote>
  <w:footnote w:type="continuationSeparator" w:id="0">
    <w:p w:rsidR="00897B4D" w:rsidRDefault="00897B4D" w:rsidP="008153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089"/>
    <w:rsid w:val="000A6C77"/>
    <w:rsid w:val="000E5AD5"/>
    <w:rsid w:val="001F2CA4"/>
    <w:rsid w:val="005A27EC"/>
    <w:rsid w:val="00780B03"/>
    <w:rsid w:val="00815391"/>
    <w:rsid w:val="00852089"/>
    <w:rsid w:val="00880F6E"/>
    <w:rsid w:val="00897B4D"/>
    <w:rsid w:val="00947244"/>
    <w:rsid w:val="00A6710F"/>
    <w:rsid w:val="00AD0B17"/>
    <w:rsid w:val="00DE1A6F"/>
    <w:rsid w:val="00E3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08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15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1539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15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153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131</Words>
  <Characters>750</Characters>
  <Application>Microsoft Office Word</Application>
  <DocSecurity>0</DocSecurity>
  <Lines>6</Lines>
  <Paragraphs>1</Paragraphs>
  <ScaleCrop>false</ScaleCrop>
  <Company>mycomputer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2017-01-09T08:27:00Z</dcterms:created>
  <dcterms:modified xsi:type="dcterms:W3CDTF">2018-11-22T08:00:00Z</dcterms:modified>
</cp:coreProperties>
</file>